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5D4" w:rsidRDefault="009255D4" w:rsidP="009255D4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Unit 1 </w:t>
      </w:r>
      <w:r w:rsidR="004A6EB3">
        <w:rPr>
          <w:b/>
          <w:sz w:val="28"/>
          <w:szCs w:val="28"/>
          <w:u w:val="single"/>
        </w:rPr>
        <w:t xml:space="preserve">Laboratory Skills </w:t>
      </w:r>
      <w:bookmarkStart w:id="0" w:name="_GoBack"/>
      <w:bookmarkEnd w:id="0"/>
      <w:r>
        <w:rPr>
          <w:b/>
          <w:sz w:val="28"/>
          <w:szCs w:val="28"/>
          <w:u w:val="single"/>
        </w:rPr>
        <w:t>Review Worksheet</w:t>
      </w:r>
      <w:r w:rsidR="0050166F">
        <w:rPr>
          <w:b/>
          <w:sz w:val="28"/>
          <w:szCs w:val="28"/>
          <w:u w:val="single"/>
        </w:rPr>
        <w:t xml:space="preserve"> </w:t>
      </w:r>
      <w:r w:rsidR="0050166F" w:rsidRPr="0089673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</w:t>
      </w:r>
      <w:r w:rsidR="0050166F" w:rsidRPr="009E0F27">
        <w:rPr>
          <w:b/>
          <w:sz w:val="28"/>
          <w:szCs w:val="28"/>
          <w:u w:val="single"/>
        </w:rPr>
        <w:t>Name:</w:t>
      </w:r>
      <w:r w:rsidR="00B26373">
        <w:rPr>
          <w:b/>
          <w:sz w:val="28"/>
          <w:szCs w:val="28"/>
        </w:rPr>
        <w:t xml:space="preserve"> </w:t>
      </w:r>
      <w:r w:rsidR="0050166F" w:rsidRPr="009E0F27">
        <w:rPr>
          <w:b/>
          <w:sz w:val="28"/>
          <w:szCs w:val="28"/>
        </w:rPr>
        <w:t>_______________________</w:t>
      </w:r>
      <w:r w:rsidR="0050166F" w:rsidRPr="009E0F27">
        <w:rPr>
          <w:b/>
          <w:sz w:val="28"/>
          <w:szCs w:val="28"/>
        </w:rPr>
        <w:tab/>
        <w:t xml:space="preserve">   </w:t>
      </w:r>
      <w:r w:rsidR="0050166F" w:rsidRPr="00F2467E">
        <w:rPr>
          <w:b/>
          <w:sz w:val="28"/>
          <w:szCs w:val="28"/>
        </w:rPr>
        <w:t xml:space="preserve">  </w:t>
      </w:r>
    </w:p>
    <w:p w:rsidR="009255D4" w:rsidRDefault="009255D4" w:rsidP="009255D4">
      <w:pPr>
        <w:rPr>
          <w:b/>
          <w:bCs/>
          <w:sz w:val="28"/>
          <w:szCs w:val="28"/>
        </w:rPr>
      </w:pPr>
    </w:p>
    <w:p w:rsidR="00505783" w:rsidRDefault="000419A7" w:rsidP="009255D4">
      <w:pPr>
        <w:rPr>
          <w:b/>
          <w:bCs/>
        </w:rPr>
      </w:pPr>
      <w:r w:rsidRPr="000419A7">
        <w:rPr>
          <w:b/>
          <w:bCs/>
        </w:rPr>
        <w:t xml:space="preserve">Match </w:t>
      </w:r>
      <w:r w:rsidR="00505783" w:rsidRPr="000419A7">
        <w:rPr>
          <w:b/>
          <w:bCs/>
        </w:rPr>
        <w:t>each of these vocabulary words with its</w:t>
      </w:r>
      <w:r w:rsidRPr="000419A7">
        <w:rPr>
          <w:b/>
          <w:bCs/>
        </w:rPr>
        <w:t xml:space="preserve"> definition below. Copy the definition next to the word to create</w:t>
      </w:r>
      <w:r w:rsidR="00144FF1">
        <w:rPr>
          <w:b/>
          <w:bCs/>
        </w:rPr>
        <w:t xml:space="preserve"> a study guide for yourself. (12</w:t>
      </w:r>
      <w:r w:rsidRPr="000419A7">
        <w:rPr>
          <w:b/>
          <w:bCs/>
        </w:rPr>
        <w:t xml:space="preserve"> x 1pt)</w:t>
      </w:r>
    </w:p>
    <w:p w:rsidR="00877CEC" w:rsidRPr="000419A7" w:rsidRDefault="00877CEC" w:rsidP="009255D4">
      <w:pPr>
        <w:rPr>
          <w:b/>
          <w:bCs/>
        </w:rPr>
      </w:pPr>
    </w:p>
    <w:p w:rsidR="00505783" w:rsidRPr="000419A7" w:rsidRDefault="00505783" w:rsidP="00877CEC">
      <w:pPr>
        <w:tabs>
          <w:tab w:val="left" w:pos="450"/>
        </w:tabs>
        <w:spacing w:line="360" w:lineRule="auto"/>
        <w:ind w:left="360"/>
      </w:pPr>
      <w:r w:rsidRPr="000419A7">
        <w:t>Accuracy</w:t>
      </w:r>
    </w:p>
    <w:p w:rsidR="00505783" w:rsidRPr="000419A7" w:rsidRDefault="00505783" w:rsidP="00877CEC">
      <w:pPr>
        <w:tabs>
          <w:tab w:val="left" w:pos="450"/>
        </w:tabs>
        <w:spacing w:line="360" w:lineRule="auto"/>
        <w:ind w:left="360"/>
      </w:pPr>
      <w:r w:rsidRPr="000419A7">
        <w:rPr>
          <w:bCs/>
        </w:rPr>
        <w:t>Precision</w:t>
      </w:r>
    </w:p>
    <w:p w:rsidR="00505783" w:rsidRPr="000419A7" w:rsidRDefault="00505783" w:rsidP="00877CEC">
      <w:pPr>
        <w:tabs>
          <w:tab w:val="left" w:pos="450"/>
        </w:tabs>
        <w:spacing w:line="360" w:lineRule="auto"/>
        <w:ind w:left="360"/>
        <w:rPr>
          <w:bCs/>
        </w:rPr>
      </w:pPr>
      <w:r w:rsidRPr="000419A7">
        <w:rPr>
          <w:bCs/>
        </w:rPr>
        <w:t>Scientific notation</w:t>
      </w:r>
    </w:p>
    <w:p w:rsidR="000419A7" w:rsidRPr="000419A7" w:rsidRDefault="000419A7" w:rsidP="00877CEC">
      <w:pPr>
        <w:tabs>
          <w:tab w:val="left" w:pos="450"/>
        </w:tabs>
        <w:spacing w:line="360" w:lineRule="auto"/>
        <w:ind w:left="360"/>
      </w:pPr>
      <w:r w:rsidRPr="000419A7">
        <w:rPr>
          <w:bCs/>
        </w:rPr>
        <w:t>Mantissa</w:t>
      </w:r>
    </w:p>
    <w:p w:rsidR="00505783" w:rsidRPr="000419A7" w:rsidRDefault="00505783" w:rsidP="00877CEC">
      <w:pPr>
        <w:tabs>
          <w:tab w:val="left" w:pos="450"/>
        </w:tabs>
        <w:spacing w:line="360" w:lineRule="auto"/>
        <w:ind w:left="360"/>
      </w:pPr>
      <w:r w:rsidRPr="000419A7">
        <w:rPr>
          <w:bCs/>
        </w:rPr>
        <w:t>Significant figures</w:t>
      </w:r>
    </w:p>
    <w:p w:rsidR="00505783" w:rsidRPr="000419A7" w:rsidRDefault="00505783" w:rsidP="00877CEC">
      <w:pPr>
        <w:tabs>
          <w:tab w:val="left" w:pos="450"/>
        </w:tabs>
        <w:spacing w:line="360" w:lineRule="auto"/>
        <w:ind w:left="360"/>
      </w:pPr>
      <w:r w:rsidRPr="000419A7">
        <w:rPr>
          <w:bCs/>
        </w:rPr>
        <w:t>Density</w:t>
      </w:r>
    </w:p>
    <w:p w:rsidR="00505783" w:rsidRPr="000419A7" w:rsidRDefault="00505783" w:rsidP="00877CEC">
      <w:pPr>
        <w:tabs>
          <w:tab w:val="left" w:pos="450"/>
        </w:tabs>
        <w:spacing w:line="360" w:lineRule="auto"/>
        <w:ind w:left="360"/>
      </w:pPr>
      <w:r w:rsidRPr="000419A7">
        <w:rPr>
          <w:bCs/>
        </w:rPr>
        <w:t xml:space="preserve">Dimensional analysis </w:t>
      </w:r>
    </w:p>
    <w:p w:rsidR="00505783" w:rsidRPr="000419A7" w:rsidRDefault="00505783" w:rsidP="00877CEC">
      <w:pPr>
        <w:tabs>
          <w:tab w:val="left" w:pos="450"/>
        </w:tabs>
        <w:spacing w:line="360" w:lineRule="auto"/>
        <w:ind w:left="360"/>
      </w:pPr>
      <w:r w:rsidRPr="000419A7">
        <w:rPr>
          <w:bCs/>
        </w:rPr>
        <w:t>Conversion factor</w:t>
      </w:r>
    </w:p>
    <w:p w:rsidR="00505783" w:rsidRPr="000419A7" w:rsidRDefault="00505783" w:rsidP="00877CEC">
      <w:pPr>
        <w:tabs>
          <w:tab w:val="left" w:pos="450"/>
        </w:tabs>
        <w:spacing w:line="360" w:lineRule="auto"/>
        <w:ind w:left="360"/>
        <w:rPr>
          <w:bCs/>
        </w:rPr>
      </w:pPr>
      <w:r w:rsidRPr="000419A7">
        <w:rPr>
          <w:bCs/>
        </w:rPr>
        <w:t>Equivalence statement</w:t>
      </w:r>
    </w:p>
    <w:p w:rsidR="00505783" w:rsidRPr="000419A7" w:rsidRDefault="00505783" w:rsidP="00877CEC">
      <w:pPr>
        <w:tabs>
          <w:tab w:val="left" w:pos="450"/>
        </w:tabs>
        <w:spacing w:line="360" w:lineRule="auto"/>
        <w:ind w:left="360"/>
      </w:pPr>
      <w:r w:rsidRPr="000419A7">
        <w:rPr>
          <w:bCs/>
        </w:rPr>
        <w:t>Quantitative</w:t>
      </w:r>
    </w:p>
    <w:p w:rsidR="00505783" w:rsidRPr="000419A7" w:rsidRDefault="00505783" w:rsidP="00877CEC">
      <w:pPr>
        <w:tabs>
          <w:tab w:val="left" w:pos="450"/>
        </w:tabs>
        <w:spacing w:line="360" w:lineRule="auto"/>
        <w:ind w:left="360"/>
      </w:pPr>
      <w:r w:rsidRPr="000419A7">
        <w:rPr>
          <w:bCs/>
        </w:rPr>
        <w:t>Qualitative</w:t>
      </w:r>
    </w:p>
    <w:p w:rsidR="00505783" w:rsidRPr="000419A7" w:rsidRDefault="00505783" w:rsidP="00877CEC">
      <w:pPr>
        <w:tabs>
          <w:tab w:val="left" w:pos="450"/>
        </w:tabs>
        <w:spacing w:line="360" w:lineRule="auto"/>
        <w:ind w:left="360"/>
      </w:pPr>
      <w:r w:rsidRPr="000419A7">
        <w:rPr>
          <w:bCs/>
        </w:rPr>
        <w:t>Independent variable</w:t>
      </w:r>
    </w:p>
    <w:p w:rsidR="00505783" w:rsidRPr="000419A7" w:rsidRDefault="00505783" w:rsidP="00877CEC">
      <w:pPr>
        <w:tabs>
          <w:tab w:val="left" w:pos="450"/>
        </w:tabs>
        <w:spacing w:line="360" w:lineRule="auto"/>
        <w:ind w:left="360"/>
      </w:pPr>
      <w:r w:rsidRPr="000419A7">
        <w:rPr>
          <w:bCs/>
        </w:rPr>
        <w:t>Dependent variable</w:t>
      </w:r>
    </w:p>
    <w:p w:rsidR="00505783" w:rsidRPr="000419A7" w:rsidRDefault="00505783" w:rsidP="00877CEC">
      <w:pPr>
        <w:tabs>
          <w:tab w:val="left" w:pos="450"/>
        </w:tabs>
        <w:spacing w:line="360" w:lineRule="auto"/>
        <w:ind w:left="360"/>
      </w:pPr>
      <w:r w:rsidRPr="000419A7">
        <w:rPr>
          <w:bCs/>
        </w:rPr>
        <w:t>Hypothesis</w:t>
      </w:r>
    </w:p>
    <w:p w:rsidR="00505783" w:rsidRPr="000419A7" w:rsidRDefault="00505783" w:rsidP="00877CEC">
      <w:pPr>
        <w:tabs>
          <w:tab w:val="left" w:pos="450"/>
        </w:tabs>
        <w:spacing w:line="360" w:lineRule="auto"/>
        <w:ind w:left="360"/>
      </w:pPr>
      <w:r w:rsidRPr="000419A7">
        <w:rPr>
          <w:bCs/>
        </w:rPr>
        <w:t>Control</w:t>
      </w:r>
    </w:p>
    <w:p w:rsidR="00505783" w:rsidRPr="000419A7" w:rsidRDefault="00505783" w:rsidP="00877CEC">
      <w:pPr>
        <w:tabs>
          <w:tab w:val="left" w:pos="450"/>
        </w:tabs>
        <w:spacing w:line="360" w:lineRule="auto"/>
        <w:ind w:left="360"/>
      </w:pPr>
      <w:r w:rsidRPr="000419A7">
        <w:rPr>
          <w:bCs/>
        </w:rPr>
        <w:t>Theory</w:t>
      </w:r>
    </w:p>
    <w:p w:rsidR="00505783" w:rsidRPr="000419A7" w:rsidRDefault="00505783" w:rsidP="00877CEC">
      <w:pPr>
        <w:tabs>
          <w:tab w:val="left" w:pos="450"/>
        </w:tabs>
        <w:spacing w:line="360" w:lineRule="auto"/>
        <w:ind w:left="360"/>
        <w:rPr>
          <w:bCs/>
        </w:rPr>
      </w:pPr>
      <w:r w:rsidRPr="000419A7">
        <w:rPr>
          <w:bCs/>
        </w:rPr>
        <w:t>Law</w:t>
      </w:r>
    </w:p>
    <w:p w:rsidR="00505783" w:rsidRPr="000419A7" w:rsidRDefault="00505783" w:rsidP="00877CEC">
      <w:pPr>
        <w:tabs>
          <w:tab w:val="left" w:pos="450"/>
        </w:tabs>
        <w:spacing w:line="360" w:lineRule="auto"/>
        <w:ind w:left="360"/>
      </w:pPr>
      <w:r w:rsidRPr="000419A7">
        <w:rPr>
          <w:bCs/>
        </w:rPr>
        <w:t>Matter</w:t>
      </w:r>
    </w:p>
    <w:p w:rsidR="00505783" w:rsidRPr="000419A7" w:rsidRDefault="00505783" w:rsidP="00877CEC">
      <w:pPr>
        <w:tabs>
          <w:tab w:val="left" w:pos="450"/>
        </w:tabs>
        <w:spacing w:line="360" w:lineRule="auto"/>
        <w:ind w:left="360"/>
      </w:pPr>
      <w:r w:rsidRPr="000419A7">
        <w:rPr>
          <w:bCs/>
        </w:rPr>
        <w:t>Average</w:t>
      </w:r>
    </w:p>
    <w:p w:rsidR="00505783" w:rsidRPr="000419A7" w:rsidRDefault="00505783" w:rsidP="00877CEC">
      <w:pPr>
        <w:tabs>
          <w:tab w:val="left" w:pos="450"/>
        </w:tabs>
        <w:spacing w:line="360" w:lineRule="auto"/>
        <w:ind w:left="360"/>
      </w:pPr>
      <w:r w:rsidRPr="000419A7">
        <w:rPr>
          <w:bCs/>
        </w:rPr>
        <w:t>Range</w:t>
      </w:r>
    </w:p>
    <w:p w:rsidR="00505783" w:rsidRPr="000419A7" w:rsidRDefault="00505783" w:rsidP="00877CEC">
      <w:pPr>
        <w:tabs>
          <w:tab w:val="left" w:pos="450"/>
        </w:tabs>
        <w:spacing w:line="360" w:lineRule="auto"/>
        <w:ind w:left="360"/>
      </w:pPr>
      <w:r w:rsidRPr="000419A7">
        <w:rPr>
          <w:bCs/>
        </w:rPr>
        <w:t>Percent error</w:t>
      </w:r>
    </w:p>
    <w:p w:rsidR="00505783" w:rsidRPr="000419A7" w:rsidRDefault="00505783" w:rsidP="00877CEC">
      <w:pPr>
        <w:tabs>
          <w:tab w:val="left" w:pos="450"/>
        </w:tabs>
        <w:spacing w:line="360" w:lineRule="auto"/>
        <w:ind w:left="360"/>
      </w:pPr>
      <w:r w:rsidRPr="000419A7">
        <w:rPr>
          <w:bCs/>
        </w:rPr>
        <w:t>Erlenmeyer flask</w:t>
      </w:r>
    </w:p>
    <w:p w:rsidR="00505783" w:rsidRPr="000419A7" w:rsidRDefault="00505783" w:rsidP="00877CEC">
      <w:pPr>
        <w:tabs>
          <w:tab w:val="left" w:pos="450"/>
        </w:tabs>
        <w:spacing w:line="360" w:lineRule="auto"/>
        <w:ind w:left="360"/>
      </w:pPr>
      <w:r w:rsidRPr="000419A7">
        <w:rPr>
          <w:bCs/>
        </w:rPr>
        <w:t>Graduated cylinder</w:t>
      </w:r>
    </w:p>
    <w:p w:rsidR="00505783" w:rsidRPr="000419A7" w:rsidRDefault="00505783" w:rsidP="00877CEC">
      <w:pPr>
        <w:tabs>
          <w:tab w:val="left" w:pos="450"/>
        </w:tabs>
        <w:spacing w:line="360" w:lineRule="auto"/>
        <w:ind w:left="360"/>
      </w:pPr>
      <w:r w:rsidRPr="000419A7">
        <w:rPr>
          <w:bCs/>
        </w:rPr>
        <w:t xml:space="preserve">Meniscus </w:t>
      </w:r>
    </w:p>
    <w:p w:rsidR="00505783" w:rsidRPr="000419A7" w:rsidRDefault="00505783" w:rsidP="00877CEC">
      <w:pPr>
        <w:tabs>
          <w:tab w:val="left" w:pos="450"/>
        </w:tabs>
        <w:spacing w:line="360" w:lineRule="auto"/>
        <w:ind w:left="360"/>
      </w:pPr>
      <w:r w:rsidRPr="000419A7">
        <w:rPr>
          <w:bCs/>
        </w:rPr>
        <w:t>Systematic Error</w:t>
      </w:r>
    </w:p>
    <w:p w:rsidR="00505783" w:rsidRPr="000419A7" w:rsidRDefault="00505783" w:rsidP="00877CEC">
      <w:pPr>
        <w:tabs>
          <w:tab w:val="left" w:pos="450"/>
        </w:tabs>
        <w:spacing w:line="360" w:lineRule="auto"/>
        <w:ind w:left="360"/>
        <w:rPr>
          <w:bCs/>
        </w:rPr>
      </w:pPr>
      <w:r w:rsidRPr="000419A7">
        <w:rPr>
          <w:bCs/>
        </w:rPr>
        <w:t>Random Error</w:t>
      </w:r>
    </w:p>
    <w:p w:rsidR="009E3C3B" w:rsidRPr="000419A7" w:rsidRDefault="009E3C3B" w:rsidP="00877CEC">
      <w:pPr>
        <w:tabs>
          <w:tab w:val="left" w:pos="450"/>
        </w:tabs>
        <w:spacing w:line="360" w:lineRule="auto"/>
        <w:ind w:left="360"/>
      </w:pPr>
      <w:r w:rsidRPr="000419A7">
        <w:rPr>
          <w:bCs/>
        </w:rPr>
        <w:t>Mole</w:t>
      </w:r>
    </w:p>
    <w:p w:rsidR="00505783" w:rsidRDefault="00505783" w:rsidP="009255D4">
      <w:pPr>
        <w:rPr>
          <w:b/>
          <w:bCs/>
          <w:sz w:val="28"/>
          <w:szCs w:val="28"/>
        </w:rPr>
      </w:pPr>
    </w:p>
    <w:p w:rsidR="00DA6DD5" w:rsidRPr="00CB64B6" w:rsidRDefault="00DA6DD5" w:rsidP="00DA6DD5">
      <w:pPr>
        <w:tabs>
          <w:tab w:val="left" w:pos="450"/>
        </w:tabs>
        <w:spacing w:line="360" w:lineRule="auto"/>
      </w:pPr>
      <w:r>
        <w:t xml:space="preserve"> </w:t>
      </w:r>
      <w:r w:rsidRPr="00CB64B6">
        <w:t>Anything that has mass and takes up space.</w:t>
      </w:r>
    </w:p>
    <w:p w:rsidR="00DA6DD5" w:rsidRPr="00CB64B6" w:rsidRDefault="00DA6DD5" w:rsidP="00DA6DD5">
      <w:pPr>
        <w:tabs>
          <w:tab w:val="left" w:pos="450"/>
        </w:tabs>
        <w:spacing w:line="360" w:lineRule="auto"/>
        <w:ind w:left="90"/>
      </w:pPr>
      <w:r w:rsidRPr="00DA6DD5">
        <w:rPr>
          <w:rStyle w:val="tgc"/>
          <w:color w:val="222222"/>
          <w:lang w:val="en"/>
        </w:rPr>
        <w:t xml:space="preserve">The </w:t>
      </w:r>
      <w:r w:rsidRPr="00DA6DD5">
        <w:rPr>
          <w:rStyle w:val="tgc"/>
          <w:bCs/>
          <w:color w:val="222222"/>
          <w:lang w:val="en"/>
        </w:rPr>
        <w:t>variable</w:t>
      </w:r>
      <w:r w:rsidRPr="00DA6DD5">
        <w:rPr>
          <w:rStyle w:val="tgc"/>
          <w:color w:val="222222"/>
          <w:lang w:val="en"/>
        </w:rPr>
        <w:t xml:space="preserve"> that is chang</w:t>
      </w:r>
      <w:r w:rsidR="009E3C3B">
        <w:rPr>
          <w:rStyle w:val="tgc"/>
          <w:color w:val="222222"/>
          <w:lang w:val="en"/>
        </w:rPr>
        <w:t>ed or controlled in a scientific experiment</w:t>
      </w:r>
      <w:r w:rsidRPr="00CB64B6">
        <w:t>. Plotted on the x-axis of a graph.</w:t>
      </w:r>
    </w:p>
    <w:p w:rsidR="00DA6DD5" w:rsidRPr="00CB64B6" w:rsidRDefault="00DA6DD5" w:rsidP="00DA6DD5">
      <w:pPr>
        <w:tabs>
          <w:tab w:val="left" w:pos="450"/>
        </w:tabs>
        <w:spacing w:line="360" w:lineRule="auto"/>
        <w:ind w:left="90"/>
      </w:pPr>
      <w:r w:rsidRPr="00CB64B6">
        <w:t>The ratio of the mass of a substance to the volume of the substance.</w:t>
      </w:r>
    </w:p>
    <w:p w:rsidR="000419A7" w:rsidRDefault="000419A7" w:rsidP="00DA6DD5">
      <w:pPr>
        <w:tabs>
          <w:tab w:val="left" w:pos="450"/>
        </w:tabs>
        <w:spacing w:line="360" w:lineRule="auto"/>
        <w:ind w:left="90"/>
      </w:pPr>
      <w:r>
        <w:lastRenderedPageBreak/>
        <w:t>The difference between the maximum and minimum values in a data set.</w:t>
      </w:r>
    </w:p>
    <w:p w:rsidR="00DA6DD5" w:rsidRPr="00CB64B6" w:rsidRDefault="00DA6DD5" w:rsidP="00DA6DD5">
      <w:pPr>
        <w:tabs>
          <w:tab w:val="left" w:pos="450"/>
        </w:tabs>
        <w:spacing w:line="360" w:lineRule="auto"/>
        <w:ind w:left="90"/>
      </w:pPr>
      <w:r w:rsidRPr="00CB64B6">
        <w:t>A summary of many experimental results and observations that tells how things work.</w:t>
      </w:r>
    </w:p>
    <w:p w:rsidR="00DA6DD5" w:rsidRPr="00CB64B6" w:rsidRDefault="00DA6DD5" w:rsidP="00DA6DD5">
      <w:pPr>
        <w:tabs>
          <w:tab w:val="left" w:pos="450"/>
        </w:tabs>
        <w:spacing w:line="360" w:lineRule="auto"/>
        <w:ind w:left="90"/>
      </w:pPr>
      <w:r w:rsidRPr="00CB64B6">
        <w:t>Errors (in either direction) in measured data due to the limitations of the measurement device.</w:t>
      </w:r>
    </w:p>
    <w:p w:rsidR="00DA6DD5" w:rsidRDefault="00DA6DD5" w:rsidP="009E3C3B">
      <w:pPr>
        <w:tabs>
          <w:tab w:val="left" w:pos="450"/>
        </w:tabs>
        <w:ind w:left="90"/>
        <w:rPr>
          <w:rStyle w:val="tgc"/>
          <w:color w:val="222222"/>
          <w:lang w:val="en"/>
        </w:rPr>
      </w:pPr>
      <w:r w:rsidRPr="00DA6DD5">
        <w:rPr>
          <w:rStyle w:val="tgc"/>
          <w:color w:val="222222"/>
          <w:lang w:val="en"/>
        </w:rPr>
        <w:t>A well-substantiated explanation of some aspect of the natural world, based on</w:t>
      </w:r>
      <w:r>
        <w:rPr>
          <w:rStyle w:val="tgc"/>
          <w:color w:val="222222"/>
          <w:lang w:val="en"/>
        </w:rPr>
        <w:t xml:space="preserve"> a body of facts that </w:t>
      </w:r>
      <w:proofErr w:type="gramStart"/>
      <w:r>
        <w:rPr>
          <w:rStyle w:val="tgc"/>
          <w:color w:val="222222"/>
          <w:lang w:val="en"/>
        </w:rPr>
        <w:t xml:space="preserve">have </w:t>
      </w:r>
      <w:r w:rsidR="009E3C3B">
        <w:rPr>
          <w:rStyle w:val="tgc"/>
          <w:color w:val="222222"/>
          <w:lang w:val="en"/>
        </w:rPr>
        <w:t xml:space="preserve">been </w:t>
      </w:r>
      <w:r w:rsidRPr="00DA6DD5">
        <w:rPr>
          <w:rStyle w:val="tgc"/>
          <w:color w:val="222222"/>
          <w:lang w:val="en"/>
        </w:rPr>
        <w:t>repeatedly confirmed</w:t>
      </w:r>
      <w:proofErr w:type="gramEnd"/>
      <w:r w:rsidRPr="00DA6DD5">
        <w:rPr>
          <w:rStyle w:val="tgc"/>
          <w:color w:val="222222"/>
          <w:lang w:val="en"/>
        </w:rPr>
        <w:t xml:space="preserve"> through observation and experiment.</w:t>
      </w:r>
    </w:p>
    <w:p w:rsidR="009E3C3B" w:rsidRPr="00CB64B6" w:rsidRDefault="009E3C3B" w:rsidP="009E3C3B">
      <w:pPr>
        <w:tabs>
          <w:tab w:val="left" w:pos="450"/>
        </w:tabs>
        <w:ind w:left="90"/>
        <w:rPr>
          <w:rStyle w:val="tgc"/>
        </w:rPr>
      </w:pPr>
    </w:p>
    <w:p w:rsidR="00DA6DD5" w:rsidRPr="00CB64B6" w:rsidRDefault="00DA6DD5" w:rsidP="00DA6DD5">
      <w:pPr>
        <w:tabs>
          <w:tab w:val="left" w:pos="450"/>
        </w:tabs>
        <w:spacing w:line="360" w:lineRule="auto"/>
        <w:ind w:left="90" w:right="-108"/>
        <w:rPr>
          <w:rStyle w:val="tgc"/>
        </w:rPr>
      </w:pPr>
      <w:r w:rsidRPr="00DA6DD5">
        <w:rPr>
          <w:rStyle w:val="tgc"/>
          <w:color w:val="222222"/>
          <w:lang w:val="en"/>
        </w:rPr>
        <w:t xml:space="preserve">The </w:t>
      </w:r>
      <w:r w:rsidRPr="00DA6DD5">
        <w:rPr>
          <w:rStyle w:val="tgc"/>
          <w:bCs/>
          <w:color w:val="222222"/>
          <w:lang w:val="en"/>
        </w:rPr>
        <w:t>variable</w:t>
      </w:r>
      <w:r w:rsidRPr="00DA6DD5">
        <w:rPr>
          <w:rStyle w:val="tgc"/>
          <w:color w:val="222222"/>
          <w:lang w:val="en"/>
        </w:rPr>
        <w:t xml:space="preserve"> being tested and </w:t>
      </w:r>
      <w:proofErr w:type="gramStart"/>
      <w:r w:rsidRPr="00DA6DD5">
        <w:rPr>
          <w:rStyle w:val="tgc"/>
          <w:color w:val="222222"/>
          <w:lang w:val="en"/>
        </w:rPr>
        <w:t>measured</w:t>
      </w:r>
      <w:proofErr w:type="gramEnd"/>
      <w:r w:rsidRPr="00DA6DD5">
        <w:rPr>
          <w:rStyle w:val="tgc"/>
          <w:color w:val="222222"/>
          <w:lang w:val="en"/>
        </w:rPr>
        <w:t xml:space="preserve"> in a scientific experiment. Plotted on the y-axis of a graph.</w:t>
      </w:r>
    </w:p>
    <w:p w:rsidR="00DA6DD5" w:rsidRPr="00CB64B6" w:rsidRDefault="00DA6DD5" w:rsidP="00DA6DD5">
      <w:pPr>
        <w:tabs>
          <w:tab w:val="left" w:pos="450"/>
        </w:tabs>
        <w:spacing w:line="360" w:lineRule="auto"/>
        <w:ind w:left="90"/>
      </w:pPr>
      <w:r w:rsidRPr="00CB64B6">
        <w:t>Errors in data that are consistently in the same direction. Due to procedures or equipment used.</w:t>
      </w:r>
    </w:p>
    <w:p w:rsidR="000419A7" w:rsidRDefault="000419A7" w:rsidP="00DA6DD5">
      <w:pPr>
        <w:tabs>
          <w:tab w:val="left" w:pos="450"/>
        </w:tabs>
        <w:spacing w:line="360" w:lineRule="auto"/>
        <w:ind w:left="90"/>
        <w:rPr>
          <w:lang w:val="en"/>
        </w:rPr>
      </w:pPr>
      <w:r>
        <w:rPr>
          <w:lang w:val="en"/>
        </w:rPr>
        <w:t xml:space="preserve">The numerical portion of a number in scientific notation that contains </w:t>
      </w:r>
      <w:proofErr w:type="gramStart"/>
      <w:r>
        <w:rPr>
          <w:lang w:val="en"/>
        </w:rPr>
        <w:t>any and all</w:t>
      </w:r>
      <w:proofErr w:type="gramEnd"/>
      <w:r>
        <w:rPr>
          <w:lang w:val="en"/>
        </w:rPr>
        <w:t xml:space="preserve"> significant digits.</w:t>
      </w:r>
    </w:p>
    <w:p w:rsidR="00DA6DD5" w:rsidRDefault="00DA6DD5" w:rsidP="00DA6DD5">
      <w:pPr>
        <w:tabs>
          <w:tab w:val="left" w:pos="450"/>
        </w:tabs>
        <w:spacing w:line="360" w:lineRule="auto"/>
        <w:ind w:left="90"/>
        <w:rPr>
          <w:lang w:val="en"/>
        </w:rPr>
      </w:pPr>
      <w:r w:rsidRPr="00DA6DD5">
        <w:rPr>
          <w:lang w:val="en"/>
        </w:rPr>
        <w:t>The closeness of a measurement to the true value.</w:t>
      </w:r>
    </w:p>
    <w:p w:rsidR="00B96F5C" w:rsidRDefault="00B96F5C" w:rsidP="00DA6DD5">
      <w:pPr>
        <w:tabs>
          <w:tab w:val="left" w:pos="450"/>
        </w:tabs>
        <w:spacing w:line="360" w:lineRule="auto"/>
        <w:ind w:left="90"/>
        <w:rPr>
          <w:lang w:val="en"/>
        </w:rPr>
      </w:pPr>
      <w:r>
        <w:rPr>
          <w:lang w:val="en"/>
        </w:rPr>
        <w:t>A cylindrical piece of glassware with a scale used for measuring liquids.</w:t>
      </w:r>
    </w:p>
    <w:p w:rsidR="000419A7" w:rsidRPr="000419A7" w:rsidRDefault="000419A7" w:rsidP="00DA6DD5">
      <w:pPr>
        <w:tabs>
          <w:tab w:val="left" w:pos="450"/>
        </w:tabs>
        <w:spacing w:line="360" w:lineRule="auto"/>
        <w:ind w:left="90"/>
      </w:pPr>
      <w:r w:rsidRPr="000419A7">
        <w:rPr>
          <w:rStyle w:val="tgc"/>
          <w:color w:val="222222"/>
          <w:lang w:val="en"/>
        </w:rPr>
        <w:t xml:space="preserve">A number that </w:t>
      </w:r>
      <w:proofErr w:type="gramStart"/>
      <w:r w:rsidRPr="000419A7">
        <w:rPr>
          <w:rStyle w:val="tgc"/>
          <w:color w:val="222222"/>
          <w:lang w:val="en"/>
        </w:rPr>
        <w:t>is derived from and considered typical or representative of a set of numbers</w:t>
      </w:r>
      <w:proofErr w:type="gramEnd"/>
      <w:r>
        <w:rPr>
          <w:rStyle w:val="tgc"/>
          <w:color w:val="222222"/>
          <w:lang w:val="en"/>
        </w:rPr>
        <w:t>.</w:t>
      </w:r>
    </w:p>
    <w:p w:rsidR="00DA6DD5" w:rsidRPr="00CB64B6" w:rsidRDefault="00DA6DD5" w:rsidP="00DA6DD5">
      <w:pPr>
        <w:tabs>
          <w:tab w:val="left" w:pos="450"/>
        </w:tabs>
        <w:spacing w:line="360" w:lineRule="auto"/>
        <w:ind w:left="90"/>
      </w:pPr>
      <w:r w:rsidRPr="00DA6DD5">
        <w:rPr>
          <w:lang w:val="en"/>
        </w:rPr>
        <w:t xml:space="preserve">A mathematical tool for converting between units of measurement that is equal to </w:t>
      </w:r>
      <w:proofErr w:type="gramStart"/>
      <w:r w:rsidRPr="00DA6DD5">
        <w:rPr>
          <w:lang w:val="en"/>
        </w:rPr>
        <w:t>1</w:t>
      </w:r>
      <w:proofErr w:type="gramEnd"/>
      <w:r w:rsidRPr="00DA6DD5">
        <w:rPr>
          <w:lang w:val="en"/>
        </w:rPr>
        <w:t>.</w:t>
      </w:r>
    </w:p>
    <w:p w:rsidR="000419A7" w:rsidRDefault="00DA6DD5" w:rsidP="00DA6DD5">
      <w:pPr>
        <w:tabs>
          <w:tab w:val="left" w:pos="450"/>
        </w:tabs>
        <w:spacing w:line="360" w:lineRule="auto"/>
        <w:ind w:left="90"/>
        <w:rPr>
          <w:lang w:val="en"/>
        </w:rPr>
      </w:pPr>
      <w:r w:rsidRPr="00DA6DD5">
        <w:rPr>
          <w:lang w:val="en"/>
        </w:rPr>
        <w:t>A calculation expressing the typical value in a set of data.</w:t>
      </w:r>
    </w:p>
    <w:p w:rsidR="00DA6DD5" w:rsidRPr="00CB64B6" w:rsidRDefault="000419A7" w:rsidP="00DA6DD5">
      <w:pPr>
        <w:tabs>
          <w:tab w:val="left" w:pos="450"/>
        </w:tabs>
        <w:spacing w:line="360" w:lineRule="auto"/>
        <w:ind w:left="90"/>
      </w:pPr>
      <w:r>
        <w:rPr>
          <w:lang w:val="en"/>
        </w:rPr>
        <w:t xml:space="preserve">A simple equation showing how two units </w:t>
      </w:r>
      <w:proofErr w:type="gramStart"/>
      <w:r>
        <w:rPr>
          <w:lang w:val="en"/>
        </w:rPr>
        <w:t>are related</w:t>
      </w:r>
      <w:proofErr w:type="gramEnd"/>
      <w:r>
        <w:rPr>
          <w:lang w:val="en"/>
        </w:rPr>
        <w:t xml:space="preserve"> numerically.</w:t>
      </w:r>
      <w:r w:rsidR="00DA6DD5" w:rsidRPr="00DA6DD5">
        <w:rPr>
          <w:lang w:val="en"/>
        </w:rPr>
        <w:t xml:space="preserve"> </w:t>
      </w:r>
    </w:p>
    <w:p w:rsidR="00DA6DD5" w:rsidRDefault="00DA6DD5" w:rsidP="00DA6DD5">
      <w:pPr>
        <w:tabs>
          <w:tab w:val="left" w:pos="450"/>
        </w:tabs>
        <w:spacing w:line="360" w:lineRule="auto"/>
        <w:ind w:left="90"/>
        <w:rPr>
          <w:lang w:val="en"/>
        </w:rPr>
      </w:pPr>
      <w:r w:rsidRPr="00DA6DD5">
        <w:rPr>
          <w:lang w:val="en"/>
        </w:rPr>
        <w:t>The closeness of agreement among a set of results.</w:t>
      </w:r>
    </w:p>
    <w:p w:rsidR="00B96F5C" w:rsidRPr="00B96F5C" w:rsidRDefault="00B96F5C" w:rsidP="00DA6DD5">
      <w:pPr>
        <w:tabs>
          <w:tab w:val="left" w:pos="450"/>
        </w:tabs>
        <w:spacing w:line="360" w:lineRule="auto"/>
        <w:ind w:left="90"/>
      </w:pPr>
      <w:r>
        <w:rPr>
          <w:lang w:val="en"/>
        </w:rPr>
        <w:t>A unit representing 6.022 x 10</w:t>
      </w:r>
      <w:r>
        <w:rPr>
          <w:vertAlign w:val="superscript"/>
          <w:lang w:val="en"/>
        </w:rPr>
        <w:t>23</w:t>
      </w:r>
      <w:r>
        <w:rPr>
          <w:lang w:val="en"/>
        </w:rPr>
        <w:t xml:space="preserve"> items often used to count atoms.</w:t>
      </w:r>
    </w:p>
    <w:p w:rsidR="00DA6DD5" w:rsidRDefault="00DA6DD5" w:rsidP="00DA6DD5">
      <w:pPr>
        <w:tabs>
          <w:tab w:val="left" w:pos="450"/>
        </w:tabs>
        <w:spacing w:line="360" w:lineRule="auto"/>
        <w:ind w:left="90"/>
      </w:pPr>
      <w:r>
        <w:t xml:space="preserve">A theory or explanation that </w:t>
      </w:r>
      <w:proofErr w:type="gramStart"/>
      <w:r>
        <w:t>is based</w:t>
      </w:r>
      <w:proofErr w:type="gramEnd"/>
      <w:r>
        <w:t xml:space="preserve"> on observations and that can be tested.</w:t>
      </w:r>
    </w:p>
    <w:p w:rsidR="00DA6DD5" w:rsidRPr="00CB64B6" w:rsidRDefault="00DA6DD5" w:rsidP="00DA6DD5">
      <w:pPr>
        <w:tabs>
          <w:tab w:val="left" w:pos="450"/>
        </w:tabs>
        <w:spacing w:line="360" w:lineRule="auto"/>
        <w:ind w:left="90"/>
      </w:pPr>
      <w:r w:rsidRPr="00CB64B6">
        <w:t xml:space="preserve">Data </w:t>
      </w:r>
      <w:r w:rsidRPr="00DA6DD5">
        <w:rPr>
          <w:lang w:val="en"/>
        </w:rPr>
        <w:t>marked by the descriptive character of something rather than its numerical measurement.</w:t>
      </w:r>
    </w:p>
    <w:p w:rsidR="00DA6DD5" w:rsidRPr="00CB64B6" w:rsidRDefault="003E447F" w:rsidP="00DA6DD5">
      <w:pPr>
        <w:tabs>
          <w:tab w:val="left" w:pos="450"/>
        </w:tabs>
        <w:spacing w:line="360" w:lineRule="auto"/>
      </w:pPr>
      <w:r>
        <w:rPr>
          <w:lang w:val="en"/>
        </w:rPr>
        <w:t xml:space="preserve">  </w:t>
      </w:r>
      <w:r w:rsidR="00DA6DD5" w:rsidRPr="00DA6DD5">
        <w:rPr>
          <w:lang w:val="en"/>
        </w:rPr>
        <w:t>A calculation measuring how close an experimental value is to a known true value.</w:t>
      </w:r>
    </w:p>
    <w:p w:rsidR="000419A7" w:rsidRDefault="003E447F" w:rsidP="00DA6DD5">
      <w:pPr>
        <w:tabs>
          <w:tab w:val="left" w:pos="450"/>
        </w:tabs>
        <w:spacing w:line="360" w:lineRule="auto"/>
        <w:rPr>
          <w:lang w:val="en"/>
        </w:rPr>
      </w:pPr>
      <w:r>
        <w:rPr>
          <w:lang w:val="en"/>
        </w:rPr>
        <w:t xml:space="preserve">  </w:t>
      </w:r>
      <w:r w:rsidR="000419A7">
        <w:rPr>
          <w:lang w:val="en"/>
        </w:rPr>
        <w:t>The curved surface of a liquid in a graduated cylinder.</w:t>
      </w:r>
    </w:p>
    <w:p w:rsidR="000419A7" w:rsidRDefault="000419A7" w:rsidP="00DA6DD5">
      <w:pPr>
        <w:tabs>
          <w:tab w:val="left" w:pos="450"/>
        </w:tabs>
        <w:spacing w:line="360" w:lineRule="auto"/>
        <w:rPr>
          <w:lang w:val="en"/>
        </w:rPr>
      </w:pPr>
      <w:r>
        <w:rPr>
          <w:lang w:val="en"/>
        </w:rPr>
        <w:t xml:space="preserve">  A measure of how close an experimental result is to an accepted or know value.</w:t>
      </w:r>
    </w:p>
    <w:p w:rsidR="00DA6DD5" w:rsidRPr="003E447F" w:rsidRDefault="000419A7" w:rsidP="00DA6DD5">
      <w:pPr>
        <w:tabs>
          <w:tab w:val="left" w:pos="450"/>
        </w:tabs>
        <w:spacing w:line="360" w:lineRule="auto"/>
        <w:rPr>
          <w:rStyle w:val="hvr"/>
          <w:lang w:val="en"/>
        </w:rPr>
      </w:pPr>
      <w:r>
        <w:rPr>
          <w:lang w:val="en"/>
        </w:rPr>
        <w:t xml:space="preserve">  </w:t>
      </w:r>
      <w:r w:rsidR="00DA6DD5" w:rsidRPr="003E447F">
        <w:rPr>
          <w:lang w:val="en"/>
        </w:rPr>
        <w:t>A</w:t>
      </w:r>
      <w:r w:rsidR="00DA6DD5" w:rsidRPr="003E447F">
        <w:rPr>
          <w:rStyle w:val="hvr"/>
          <w:lang w:val="en"/>
        </w:rPr>
        <w:t xml:space="preserve"> case</w:t>
      </w:r>
      <w:r w:rsidR="00DA6DD5" w:rsidRPr="003E447F">
        <w:rPr>
          <w:lang w:val="en"/>
        </w:rPr>
        <w:t xml:space="preserve"> </w:t>
      </w:r>
      <w:r w:rsidR="00DA6DD5" w:rsidRPr="003E447F">
        <w:rPr>
          <w:rStyle w:val="hvr"/>
          <w:lang w:val="en"/>
        </w:rPr>
        <w:t>designed</w:t>
      </w:r>
      <w:r w:rsidR="00DA6DD5" w:rsidRPr="003E447F">
        <w:rPr>
          <w:lang w:val="en"/>
        </w:rPr>
        <w:t xml:space="preserve"> to </w:t>
      </w:r>
      <w:r w:rsidR="00DA6DD5" w:rsidRPr="003E447F">
        <w:rPr>
          <w:rStyle w:val="hvr"/>
          <w:lang w:val="en"/>
        </w:rPr>
        <w:t>check</w:t>
      </w:r>
      <w:r w:rsidR="00DA6DD5" w:rsidRPr="003E447F">
        <w:rPr>
          <w:lang w:val="en"/>
        </w:rPr>
        <w:t xml:space="preserve"> the results of an experiment by </w:t>
      </w:r>
      <w:r w:rsidR="00DA6DD5" w:rsidRPr="003E447F">
        <w:rPr>
          <w:rStyle w:val="hvr"/>
          <w:lang w:val="en"/>
        </w:rPr>
        <w:t>setting the</w:t>
      </w:r>
      <w:r w:rsidR="00DA6DD5" w:rsidRPr="003E447F">
        <w:rPr>
          <w:lang w:val="en"/>
        </w:rPr>
        <w:t xml:space="preserve"> independent </w:t>
      </w:r>
      <w:r w:rsidR="00DA6DD5" w:rsidRPr="003E447F">
        <w:rPr>
          <w:rStyle w:val="hvr"/>
          <w:lang w:val="en"/>
        </w:rPr>
        <w:t>variable</w:t>
      </w:r>
      <w:r w:rsidR="00DA6DD5" w:rsidRPr="003E447F">
        <w:rPr>
          <w:lang w:val="en"/>
        </w:rPr>
        <w:t xml:space="preserve"> to zero</w:t>
      </w:r>
      <w:r w:rsidR="00DA6DD5" w:rsidRPr="003E447F">
        <w:rPr>
          <w:rStyle w:val="hvr"/>
          <w:lang w:val="en"/>
        </w:rPr>
        <w:t>.</w:t>
      </w:r>
    </w:p>
    <w:p w:rsidR="00B96F5C" w:rsidRPr="003E447F" w:rsidRDefault="003E447F" w:rsidP="00DA6DD5">
      <w:pPr>
        <w:tabs>
          <w:tab w:val="left" w:pos="450"/>
        </w:tabs>
        <w:spacing w:line="360" w:lineRule="auto"/>
        <w:rPr>
          <w:rStyle w:val="hvr"/>
          <w:lang w:val="en"/>
        </w:rPr>
      </w:pPr>
      <w:r>
        <w:rPr>
          <w:rStyle w:val="hvr"/>
          <w:lang w:val="en"/>
        </w:rPr>
        <w:t xml:space="preserve">  </w:t>
      </w:r>
      <w:r w:rsidR="00B96F5C" w:rsidRPr="003E447F">
        <w:rPr>
          <w:rStyle w:val="hvr"/>
          <w:lang w:val="en"/>
        </w:rPr>
        <w:t>A piece of laboratory glassware with sloping sides and a narrow neck used for transferring liquids.</w:t>
      </w:r>
    </w:p>
    <w:p w:rsidR="00B96F5C" w:rsidRDefault="003E447F" w:rsidP="00DA6DD5">
      <w:pPr>
        <w:tabs>
          <w:tab w:val="left" w:pos="450"/>
        </w:tabs>
        <w:spacing w:line="360" w:lineRule="auto"/>
        <w:rPr>
          <w:rStyle w:val="hvr"/>
          <w:lang w:val="en"/>
        </w:rPr>
      </w:pPr>
      <w:r>
        <w:rPr>
          <w:rStyle w:val="hvr"/>
          <w:lang w:val="en"/>
        </w:rPr>
        <w:t xml:space="preserve">  </w:t>
      </w:r>
      <w:r w:rsidRPr="003E447F">
        <w:rPr>
          <w:rStyle w:val="hvr"/>
          <w:lang w:val="en"/>
        </w:rPr>
        <w:t>Data marked</w:t>
      </w:r>
      <w:r>
        <w:rPr>
          <w:rStyle w:val="hvr"/>
          <w:lang w:val="en"/>
        </w:rPr>
        <w:t xml:space="preserve"> by numerical measurements collected by using laboratory equipment.</w:t>
      </w:r>
    </w:p>
    <w:p w:rsidR="009E3C3B" w:rsidRDefault="003E447F" w:rsidP="000419A7">
      <w:pPr>
        <w:tabs>
          <w:tab w:val="left" w:pos="450"/>
        </w:tabs>
        <w:spacing w:line="360" w:lineRule="auto"/>
        <w:rPr>
          <w:rStyle w:val="hvr"/>
          <w:lang w:val="en"/>
        </w:rPr>
      </w:pPr>
      <w:r>
        <w:rPr>
          <w:rStyle w:val="hvr"/>
          <w:lang w:val="en"/>
        </w:rPr>
        <w:t xml:space="preserve">  The digits in a number that </w:t>
      </w:r>
      <w:r w:rsidR="000419A7">
        <w:rPr>
          <w:rStyle w:val="hvr"/>
          <w:lang w:val="en"/>
        </w:rPr>
        <w:t>carry meaning contributing to its measurement resolution.</w:t>
      </w:r>
    </w:p>
    <w:p w:rsidR="000419A7" w:rsidRDefault="000419A7" w:rsidP="000419A7">
      <w:pPr>
        <w:tabs>
          <w:tab w:val="left" w:pos="450"/>
        </w:tabs>
        <w:spacing w:line="360" w:lineRule="auto"/>
        <w:rPr>
          <w:rStyle w:val="hvr"/>
          <w:lang w:val="en"/>
        </w:rPr>
      </w:pPr>
      <w:r>
        <w:rPr>
          <w:rStyle w:val="hvr"/>
          <w:lang w:val="en"/>
        </w:rPr>
        <w:t xml:space="preserve">  A method for converting units that uses conversion factors.</w:t>
      </w:r>
    </w:p>
    <w:p w:rsidR="00505783" w:rsidRPr="00877CEC" w:rsidRDefault="000419A7" w:rsidP="00877CEC">
      <w:pPr>
        <w:tabs>
          <w:tab w:val="left" w:pos="450"/>
        </w:tabs>
        <w:spacing w:line="360" w:lineRule="auto"/>
      </w:pPr>
      <w:r>
        <w:rPr>
          <w:rStyle w:val="hvr"/>
          <w:lang w:val="en"/>
        </w:rPr>
        <w:t xml:space="preserve">  A number format used for expressing very large or very small quantities.</w:t>
      </w:r>
    </w:p>
    <w:p w:rsidR="009255D4" w:rsidRPr="00877CEC" w:rsidRDefault="00877CEC" w:rsidP="00877CEC">
      <w:pPr>
        <w:ind w:left="360"/>
        <w:rPr>
          <w:b/>
          <w:bCs/>
        </w:rPr>
      </w:pPr>
      <w:r>
        <w:rPr>
          <w:b/>
          <w:bCs/>
        </w:rPr>
        <w:t xml:space="preserve">2. </w:t>
      </w:r>
      <w:r w:rsidR="0052639E" w:rsidRPr="00877CEC">
        <w:rPr>
          <w:b/>
          <w:bCs/>
        </w:rPr>
        <w:t>Identify</w:t>
      </w:r>
      <w:r w:rsidR="009255D4" w:rsidRPr="00877CEC">
        <w:rPr>
          <w:b/>
          <w:bCs/>
        </w:rPr>
        <w:t xml:space="preserve"> the following</w:t>
      </w:r>
      <w:r w:rsidR="0052639E" w:rsidRPr="00877CEC">
        <w:rPr>
          <w:b/>
          <w:bCs/>
        </w:rPr>
        <w:t xml:space="preserve"> Laboratory Equipment</w:t>
      </w:r>
      <w:r w:rsidR="00505783" w:rsidRPr="00877CEC">
        <w:rPr>
          <w:b/>
          <w:bCs/>
        </w:rPr>
        <w:t xml:space="preserve"> </w:t>
      </w:r>
      <w:r>
        <w:rPr>
          <w:b/>
          <w:bCs/>
        </w:rPr>
        <w:t>(</w:t>
      </w:r>
      <w:proofErr w:type="gramStart"/>
      <w:r>
        <w:rPr>
          <w:b/>
          <w:bCs/>
        </w:rPr>
        <w:t>3</w:t>
      </w:r>
      <w:proofErr w:type="gramEnd"/>
      <w:r>
        <w:rPr>
          <w:b/>
          <w:bCs/>
        </w:rPr>
        <w:t xml:space="preserve"> x 1pt) </w:t>
      </w:r>
      <w:r w:rsidRPr="00144FF1">
        <w:rPr>
          <w:b/>
          <w:bCs/>
          <w:u w:val="single"/>
        </w:rPr>
        <w:t>Any item on the image of lab equipment or located in the classroom is fair game</w:t>
      </w:r>
      <w:r>
        <w:rPr>
          <w:b/>
          <w:bCs/>
        </w:rPr>
        <w:t>.</w:t>
      </w:r>
    </w:p>
    <w:p w:rsidR="009255D4" w:rsidRDefault="009255D4" w:rsidP="009255D4">
      <w:pPr>
        <w:rPr>
          <w:b/>
          <w:bCs/>
        </w:rPr>
      </w:pPr>
    </w:p>
    <w:p w:rsidR="009255D4" w:rsidRPr="009255D4" w:rsidRDefault="009255D4" w:rsidP="009255D4">
      <w:pPr>
        <w:rPr>
          <w:b/>
          <w:bCs/>
        </w:rPr>
      </w:pPr>
    </w:p>
    <w:p w:rsidR="009255D4" w:rsidRDefault="009255D4" w:rsidP="009255D4">
      <w:pPr>
        <w:rPr>
          <w:b/>
        </w:rPr>
      </w:pPr>
      <w:r>
        <w:rPr>
          <w:rFonts w:ascii="Arial" w:hAnsi="Arial" w:cs="Arial"/>
          <w:noProof/>
          <w:color w:val="001BA0"/>
          <w:sz w:val="20"/>
          <w:szCs w:val="20"/>
        </w:rPr>
        <w:drawing>
          <wp:inline distT="0" distB="0" distL="0" distR="0">
            <wp:extent cx="981075" cy="981075"/>
            <wp:effectExtent l="0" t="0" r="9525" b="9525"/>
            <wp:docPr id="2" name="Picture 2" descr="http://tse1.mm.bing.net/th?&amp;id=OIP.Mf6f47fcbad8c4b45018369b651a30864H0&amp;w=300&amp;h=300&amp;c=0&amp;pid=1.9&amp;rs=0&amp;p=0&amp;r=0">
              <a:hlinkClick xmlns:a="http://schemas.openxmlformats.org/drawingml/2006/main" r:id="rId5" tooltip="&quot;View image detail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se1.mm.bing.net/th?&amp;id=OIP.Mf6f47fcbad8c4b45018369b651a30864H0&amp;w=300&amp;h=300&amp;c=0&amp;pid=1.9&amp;rs=0&amp;p=0&amp;r=0">
                      <a:hlinkClick r:id="rId5" tooltip="&quot;View image detail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870077" cy="1133475"/>
            <wp:effectExtent l="0" t="0" r="6350" b="0"/>
            <wp:docPr id="4" name="Picture 4" descr="Image result for erlenmeyer flask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erlenmeyer flask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428" cy="1158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128458" cy="923925"/>
            <wp:effectExtent l="0" t="0" r="0" b="0"/>
            <wp:docPr id="5" name="Picture 5" descr="Image result for beak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beake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125"/>
                    <a:stretch/>
                  </pic:blipFill>
                  <pic:spPr bwMode="auto">
                    <a:xfrm>
                      <a:off x="0" y="0"/>
                      <a:ext cx="1141660" cy="934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</w:rPr>
        <w:t xml:space="preserve"> 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53174" cy="1162050"/>
            <wp:effectExtent l="0" t="0" r="4445" b="0"/>
            <wp:docPr id="6" name="Picture 6" descr="Image result for graduated cylind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graduated cylinde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42" r="31667" b="-658"/>
                    <a:stretch/>
                  </pic:blipFill>
                  <pic:spPr bwMode="auto">
                    <a:xfrm>
                      <a:off x="0" y="0"/>
                      <a:ext cx="477548" cy="122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</w:rPr>
        <w:t xml:space="preserve">         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10520" cy="638175"/>
            <wp:effectExtent l="0" t="0" r="0" b="0"/>
            <wp:docPr id="7" name="Picture 7" descr="Image result for crucibl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crucible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45" cy="650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FE6C32A" wp14:editId="47139267">
            <wp:extent cx="1209675" cy="942975"/>
            <wp:effectExtent l="0" t="0" r="9525" b="9525"/>
            <wp:docPr id="8" name="Picture 8" descr="Image result for Forceps Tong in Chemi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Forceps Tong in Chemistry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047"/>
                    <a:stretch/>
                  </pic:blipFill>
                  <pic:spPr bwMode="auto">
                    <a:xfrm>
                      <a:off x="0" y="0"/>
                      <a:ext cx="12096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55D4" w:rsidRDefault="009255D4" w:rsidP="009255D4">
      <w:pPr>
        <w:rPr>
          <w:b/>
        </w:rPr>
      </w:pPr>
    </w:p>
    <w:p w:rsidR="009255D4" w:rsidRDefault="009255D4" w:rsidP="009255D4">
      <w:pPr>
        <w:rPr>
          <w:b/>
        </w:rPr>
      </w:pPr>
    </w:p>
    <w:p w:rsidR="009255D4" w:rsidRDefault="00877CEC" w:rsidP="001739AC">
      <w:pPr>
        <w:tabs>
          <w:tab w:val="left" w:pos="450"/>
        </w:tabs>
        <w:rPr>
          <w:b/>
        </w:rPr>
      </w:pPr>
      <w:r>
        <w:rPr>
          <w:b/>
        </w:rPr>
        <w:t xml:space="preserve"> 3. Measurement (</w:t>
      </w:r>
      <w:proofErr w:type="gramStart"/>
      <w:r>
        <w:rPr>
          <w:b/>
        </w:rPr>
        <w:t>2</w:t>
      </w:r>
      <w:proofErr w:type="gramEnd"/>
      <w:r>
        <w:rPr>
          <w:b/>
        </w:rPr>
        <w:t xml:space="preserve"> x 3pts) </w:t>
      </w:r>
      <w:r w:rsidR="001739AC">
        <w:rPr>
          <w:b/>
        </w:rPr>
        <w:t xml:space="preserve">Measure the following items to the proper number of significant figures using the scales provided. </w:t>
      </w:r>
      <w:r>
        <w:rPr>
          <w:b/>
        </w:rPr>
        <w:t xml:space="preserve">Remember to estimate in between the smallest gradations on any scale.  On the </w:t>
      </w:r>
      <w:proofErr w:type="gramStart"/>
      <w:r>
        <w:rPr>
          <w:b/>
        </w:rPr>
        <w:t>test</w:t>
      </w:r>
      <w:proofErr w:type="gramEnd"/>
      <w:r>
        <w:rPr>
          <w:b/>
        </w:rPr>
        <w:t xml:space="preserve"> you may have a real graduated cylinder to read</w:t>
      </w:r>
      <w:r w:rsidR="00DA75DC">
        <w:rPr>
          <w:b/>
        </w:rPr>
        <w:t>,</w:t>
      </w:r>
      <w:r>
        <w:rPr>
          <w:b/>
        </w:rPr>
        <w:t xml:space="preserve"> or a mass to we</w:t>
      </w:r>
      <w:r w:rsidR="00DA75DC">
        <w:rPr>
          <w:b/>
        </w:rPr>
        <w:t>igh using a triple beam balance, or a physical object to measure, or an image to measure or read like below.</w:t>
      </w:r>
    </w:p>
    <w:p w:rsidR="00877CEC" w:rsidRDefault="00877CEC" w:rsidP="009255D4">
      <w:pPr>
        <w:rPr>
          <w:b/>
        </w:rPr>
      </w:pPr>
    </w:p>
    <w:p w:rsidR="00877CEC" w:rsidRDefault="00877CEC" w:rsidP="00877CEC">
      <w:pPr>
        <w:tabs>
          <w:tab w:val="left" w:pos="450"/>
        </w:tabs>
        <w:spacing w:line="360" w:lineRule="auto"/>
      </w:pPr>
      <w:r>
        <w:rPr>
          <w:noProof/>
          <w:color w:val="0000FF"/>
        </w:rPr>
        <w:drawing>
          <wp:anchor distT="0" distB="0" distL="114300" distR="114300" simplePos="0" relativeHeight="251664384" behindDoc="1" locked="0" layoutInCell="1" allowOverlap="1" wp14:anchorId="468CE88A" wp14:editId="26C1CCC0">
            <wp:simplePos x="0" y="0"/>
            <wp:positionH relativeFrom="margin">
              <wp:posOffset>657225</wp:posOffset>
            </wp:positionH>
            <wp:positionV relativeFrom="paragraph">
              <wp:posOffset>11430</wp:posOffset>
            </wp:positionV>
            <wp:extent cx="1530860" cy="1457325"/>
            <wp:effectExtent l="0" t="0" r="0" b="0"/>
            <wp:wrapNone/>
            <wp:docPr id="3" name="Picture 3" descr="Image result for graduated cylinder image with fluid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graduated cylinder image with fluid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86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</w:t>
      </w:r>
      <w:r w:rsidR="001739AC">
        <w:t>a)</w:t>
      </w:r>
      <w:r>
        <w:t xml:space="preserve">              </w:t>
      </w:r>
      <w:r w:rsidR="001739AC">
        <w:t xml:space="preserve">                             </w:t>
      </w:r>
      <w:r>
        <w:t xml:space="preserve"> </w:t>
      </w:r>
      <w:proofErr w:type="gramStart"/>
      <w:r>
        <w:t>mL</w:t>
      </w:r>
      <w:proofErr w:type="gramEnd"/>
      <w:r>
        <w:t xml:space="preserve">                                    </w:t>
      </w:r>
      <w:r w:rsidR="001739AC">
        <w:t xml:space="preserve">b) </w:t>
      </w:r>
      <w:r>
        <w:t xml:space="preserve"> Measure length in cm using a standard ruler.</w:t>
      </w:r>
    </w:p>
    <w:p w:rsidR="00877CEC" w:rsidRPr="00CB64B6" w:rsidRDefault="00877CEC" w:rsidP="00877CEC">
      <w:pPr>
        <w:tabs>
          <w:tab w:val="left" w:pos="450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D8BAB0" wp14:editId="5C7EE314">
                <wp:simplePos x="0" y="0"/>
                <wp:positionH relativeFrom="column">
                  <wp:posOffset>3947160</wp:posOffset>
                </wp:positionH>
                <wp:positionV relativeFrom="paragraph">
                  <wp:posOffset>139065</wp:posOffset>
                </wp:positionV>
                <wp:extent cx="1666875" cy="3238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323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1FE127" id="Rectangle 1" o:spid="_x0000_s1026" style="position:absolute;margin-left:310.8pt;margin-top:10.95pt;width:131.25pt;height:25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" fillcolor="white [3201]" strokecolor="black [3213]" strokeweight="1pt"/>
            </w:pict>
          </mc:Fallback>
        </mc:AlternateContent>
      </w:r>
    </w:p>
    <w:p w:rsidR="00877CEC" w:rsidRDefault="00877CEC" w:rsidP="00877CEC">
      <w:pPr>
        <w:tabs>
          <w:tab w:val="left" w:pos="450"/>
        </w:tabs>
        <w:spacing w:line="360" w:lineRule="auto"/>
        <w:rPr>
          <w:b/>
        </w:rPr>
      </w:pPr>
    </w:p>
    <w:p w:rsidR="00877CEC" w:rsidRDefault="00877CEC" w:rsidP="00877CEC">
      <w:pPr>
        <w:tabs>
          <w:tab w:val="left" w:pos="450"/>
        </w:tabs>
        <w:spacing w:line="360" w:lineRule="auto"/>
        <w:rPr>
          <w:b/>
        </w:rPr>
      </w:pPr>
    </w:p>
    <w:p w:rsidR="00877CEC" w:rsidRDefault="00877CEC" w:rsidP="00877CEC">
      <w:pPr>
        <w:tabs>
          <w:tab w:val="left" w:pos="450"/>
        </w:tabs>
        <w:spacing w:line="360" w:lineRule="auto"/>
        <w:rPr>
          <w:b/>
        </w:rPr>
      </w:pPr>
    </w:p>
    <w:p w:rsidR="00877CEC" w:rsidRDefault="00877CEC" w:rsidP="009255D4">
      <w:pPr>
        <w:rPr>
          <w:b/>
        </w:rPr>
      </w:pPr>
    </w:p>
    <w:p w:rsidR="001739AC" w:rsidRPr="001739AC" w:rsidRDefault="001739AC" w:rsidP="001739AC">
      <w:pPr>
        <w:tabs>
          <w:tab w:val="left" w:pos="4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85ED23" wp14:editId="7AE7263D">
                <wp:simplePos x="0" y="0"/>
                <wp:positionH relativeFrom="column">
                  <wp:posOffset>5715000</wp:posOffset>
                </wp:positionH>
                <wp:positionV relativeFrom="paragraph">
                  <wp:posOffset>137795</wp:posOffset>
                </wp:positionV>
                <wp:extent cx="523875" cy="23812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739AC" w:rsidRDefault="001739AC" w:rsidP="001739AC">
                            <w:proofErr w:type="gramStart"/>
                            <w:r>
                              <w:t>mL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685ED2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50pt;margin-top:10.85pt;width:41.25pt;height:18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" filled="f" stroked="f" strokeweight=".5pt">
                <v:textbox>
                  <w:txbxContent>
                    <w:p w:rsidR="001739AC" w:rsidRDefault="001739AC" w:rsidP="001739AC">
                      <w:proofErr w:type="gramStart"/>
                      <w:r>
                        <w:t>mL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10B2D9CA" wp14:editId="3859D5F4">
            <wp:simplePos x="0" y="0"/>
            <wp:positionH relativeFrom="column">
              <wp:posOffset>4552949</wp:posOffset>
            </wp:positionH>
            <wp:positionV relativeFrom="paragraph">
              <wp:posOffset>99695</wp:posOffset>
            </wp:positionV>
            <wp:extent cx="1952625" cy="3031582"/>
            <wp:effectExtent l="0" t="0" r="0" b="0"/>
            <wp:wrapNone/>
            <wp:docPr id="11" name="Picture 11" descr="http://3.bp.blogspot.com/-EThJ6bwXG-s/UZaNxcGUygI/AAAAAAAAAkc/KmlS4VHdhWg/s1600/Screen+Shot+2013-05-17+at+4.06.06+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3.bp.blogspot.com/-EThJ6bwXG-s/UZaNxcGUygI/AAAAAAAAAkc/KmlS4VHdhWg/s1600/Screen+Shot+2013-05-17+at+4.06.06+PM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075" cy="3033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739AC">
        <w:t>d)</w:t>
      </w:r>
      <w:r w:rsidRPr="001739AC">
        <w:tab/>
      </w:r>
    </w:p>
    <w:p w:rsidR="001739AC" w:rsidRPr="001739AC" w:rsidRDefault="001739AC" w:rsidP="001739AC">
      <w:pPr>
        <w:tabs>
          <w:tab w:val="left" w:pos="450"/>
        </w:tabs>
      </w:pPr>
      <w:r w:rsidRPr="001739AC">
        <w:t xml:space="preserve">   c)</w:t>
      </w:r>
    </w:p>
    <w:p w:rsidR="001739AC" w:rsidRDefault="001739AC" w:rsidP="001739AC">
      <w:pPr>
        <w:tabs>
          <w:tab w:val="left" w:pos="450"/>
        </w:tabs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71B4A0" wp14:editId="4A2B46CD">
                <wp:simplePos x="0" y="0"/>
                <wp:positionH relativeFrom="column">
                  <wp:posOffset>114300</wp:posOffset>
                </wp:positionH>
                <wp:positionV relativeFrom="paragraph">
                  <wp:posOffset>796925</wp:posOffset>
                </wp:positionV>
                <wp:extent cx="3181350" cy="2095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8A2C00" id="Rectangle 10" o:spid="_x0000_s1026" style="position:absolute;margin-left:9pt;margin-top:62.75pt;width:250.5pt;height:16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" fillcolor="#5b9bd5 [3204]" strokecolor="#1f4d78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7947F6CB" wp14:editId="58D3BF28">
            <wp:extent cx="4457700" cy="819150"/>
            <wp:effectExtent l="0" t="0" r="0" b="0"/>
            <wp:docPr id="9" name="Picture 9" descr="http://www.japanesetemari.com/images/tapemeasu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japanesetemari.com/images/tapemeasure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278"/>
                    <a:stretch/>
                  </pic:blipFill>
                  <pic:spPr bwMode="auto">
                    <a:xfrm>
                      <a:off x="0" y="0"/>
                      <a:ext cx="44577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39AC" w:rsidRDefault="001739AC" w:rsidP="001739AC">
      <w:pPr>
        <w:tabs>
          <w:tab w:val="left" w:pos="450"/>
        </w:tabs>
        <w:rPr>
          <w:b/>
        </w:rPr>
      </w:pPr>
    </w:p>
    <w:p w:rsidR="001739AC" w:rsidRDefault="001739AC" w:rsidP="001739AC">
      <w:pPr>
        <w:tabs>
          <w:tab w:val="left" w:pos="450"/>
        </w:tabs>
        <w:rPr>
          <w:b/>
        </w:rPr>
      </w:pPr>
    </w:p>
    <w:p w:rsidR="001739AC" w:rsidRDefault="001739AC" w:rsidP="001739AC">
      <w:pPr>
        <w:tabs>
          <w:tab w:val="left" w:pos="450"/>
        </w:tabs>
        <w:rPr>
          <w:b/>
        </w:rPr>
      </w:pPr>
    </w:p>
    <w:p w:rsidR="001739AC" w:rsidRDefault="001739AC" w:rsidP="009255D4">
      <w:pPr>
        <w:rPr>
          <w:b/>
        </w:rPr>
      </w:pPr>
    </w:p>
    <w:p w:rsidR="001739AC" w:rsidRDefault="001739AC" w:rsidP="009255D4">
      <w:pPr>
        <w:rPr>
          <w:b/>
        </w:rPr>
      </w:pPr>
    </w:p>
    <w:p w:rsidR="001739AC" w:rsidRDefault="001739AC" w:rsidP="009255D4">
      <w:pPr>
        <w:rPr>
          <w:b/>
        </w:rPr>
      </w:pPr>
    </w:p>
    <w:p w:rsidR="001739AC" w:rsidRDefault="001739AC" w:rsidP="009255D4">
      <w:pPr>
        <w:rPr>
          <w:b/>
        </w:rPr>
      </w:pPr>
    </w:p>
    <w:p w:rsidR="001739AC" w:rsidRDefault="001739AC" w:rsidP="009255D4">
      <w:pPr>
        <w:rPr>
          <w:b/>
        </w:rPr>
      </w:pPr>
    </w:p>
    <w:p w:rsidR="001739AC" w:rsidRDefault="001739AC" w:rsidP="009255D4">
      <w:pPr>
        <w:rPr>
          <w:b/>
        </w:rPr>
      </w:pPr>
    </w:p>
    <w:p w:rsidR="001739AC" w:rsidRDefault="001739AC" w:rsidP="009255D4">
      <w:pPr>
        <w:rPr>
          <w:b/>
        </w:rPr>
      </w:pPr>
    </w:p>
    <w:p w:rsidR="001739AC" w:rsidRDefault="001739AC" w:rsidP="009255D4">
      <w:pPr>
        <w:rPr>
          <w:b/>
        </w:rPr>
      </w:pPr>
    </w:p>
    <w:p w:rsidR="009255D4" w:rsidRDefault="009255D4" w:rsidP="009255D4">
      <w:pPr>
        <w:rPr>
          <w:b/>
        </w:rPr>
      </w:pPr>
    </w:p>
    <w:p w:rsidR="004D0D99" w:rsidRPr="00877CEC" w:rsidRDefault="00DA75DC" w:rsidP="00877CEC">
      <w:pPr>
        <w:ind w:left="360"/>
        <w:rPr>
          <w:b/>
        </w:rPr>
      </w:pPr>
      <w:r>
        <w:rPr>
          <w:b/>
          <w:bCs/>
        </w:rPr>
        <w:t>4</w:t>
      </w:r>
      <w:r w:rsidR="00877CEC">
        <w:rPr>
          <w:b/>
          <w:bCs/>
        </w:rPr>
        <w:t xml:space="preserve">. </w:t>
      </w:r>
      <w:r w:rsidR="0052639E" w:rsidRPr="00877CEC">
        <w:rPr>
          <w:b/>
          <w:bCs/>
        </w:rPr>
        <w:t>Convert between Scientific Notation and Standard Notation</w:t>
      </w:r>
      <w:r w:rsidR="00144FF1">
        <w:rPr>
          <w:b/>
          <w:bCs/>
        </w:rPr>
        <w:t xml:space="preserve"> (4</w:t>
      </w:r>
      <w:r w:rsidR="001739AC">
        <w:rPr>
          <w:b/>
          <w:bCs/>
        </w:rPr>
        <w:t xml:space="preserve"> x 2 pts)</w:t>
      </w:r>
    </w:p>
    <w:p w:rsidR="00257D4C" w:rsidRPr="009255D4" w:rsidRDefault="00257D4C" w:rsidP="00257D4C">
      <w:pPr>
        <w:pStyle w:val="ListParagraph"/>
        <w:rPr>
          <w:b/>
        </w:rPr>
      </w:pPr>
    </w:p>
    <w:p w:rsidR="00606974" w:rsidRDefault="00606974" w:rsidP="00257D4C">
      <w:pPr>
        <w:numPr>
          <w:ilvl w:val="1"/>
          <w:numId w:val="5"/>
        </w:numPr>
        <w:tabs>
          <w:tab w:val="clear" w:pos="1440"/>
          <w:tab w:val="num" w:pos="720"/>
        </w:tabs>
        <w:spacing w:line="360" w:lineRule="auto"/>
        <w:ind w:left="720"/>
        <w:sectPr w:rsidR="00606974" w:rsidSect="00257D4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257D4C" w:rsidRPr="00524E77" w:rsidRDefault="00257D4C" w:rsidP="00257D4C">
      <w:pPr>
        <w:numPr>
          <w:ilvl w:val="1"/>
          <w:numId w:val="5"/>
        </w:numPr>
        <w:tabs>
          <w:tab w:val="clear" w:pos="1440"/>
          <w:tab w:val="num" w:pos="720"/>
        </w:tabs>
        <w:spacing w:line="360" w:lineRule="auto"/>
        <w:ind w:left="720"/>
      </w:pPr>
      <w:r>
        <w:t>0.00000978</w:t>
      </w:r>
      <w:r w:rsidRPr="00524E77">
        <w:t xml:space="preserve"> L</w:t>
      </w:r>
      <w:r w:rsidRPr="00524E77">
        <w:tab/>
      </w:r>
      <w:r>
        <w:tab/>
      </w:r>
      <w:r w:rsidRPr="00524E77">
        <w:t>______________</w:t>
      </w:r>
    </w:p>
    <w:p w:rsidR="00257D4C" w:rsidRPr="00524E77" w:rsidRDefault="00257D4C" w:rsidP="00257D4C">
      <w:pPr>
        <w:numPr>
          <w:ilvl w:val="1"/>
          <w:numId w:val="5"/>
        </w:numPr>
        <w:tabs>
          <w:tab w:val="clear" w:pos="1440"/>
          <w:tab w:val="num" w:pos="720"/>
        </w:tabs>
        <w:spacing w:line="360" w:lineRule="auto"/>
        <w:ind w:left="720"/>
      </w:pPr>
      <w:r>
        <w:t>837,100,000 cm</w:t>
      </w:r>
      <w:r>
        <w:rPr>
          <w:vertAlign w:val="superscript"/>
        </w:rPr>
        <w:t>3</w:t>
      </w:r>
      <w:r w:rsidRPr="00524E77">
        <w:rPr>
          <w:position w:val="6"/>
        </w:rPr>
        <w:tab/>
      </w:r>
      <w:r w:rsidRPr="00524E77">
        <w:t>______________</w:t>
      </w:r>
    </w:p>
    <w:p w:rsidR="00257D4C" w:rsidRDefault="00257D4C" w:rsidP="00257D4C">
      <w:pPr>
        <w:numPr>
          <w:ilvl w:val="1"/>
          <w:numId w:val="5"/>
        </w:numPr>
        <w:tabs>
          <w:tab w:val="clear" w:pos="1440"/>
          <w:tab w:val="num" w:pos="720"/>
        </w:tabs>
        <w:spacing w:line="360" w:lineRule="auto"/>
        <w:ind w:left="720"/>
      </w:pPr>
      <w:r>
        <w:t>0.005</w:t>
      </w:r>
      <w:r w:rsidRPr="00524E77">
        <w:t>93</w:t>
      </w:r>
      <w:r>
        <w:t>0</w:t>
      </w:r>
      <w:r w:rsidRPr="00524E77">
        <w:t xml:space="preserve"> g</w:t>
      </w:r>
      <w:r w:rsidRPr="00524E77">
        <w:tab/>
      </w:r>
      <w:r w:rsidRPr="00524E77">
        <w:tab/>
        <w:t>______________</w:t>
      </w:r>
    </w:p>
    <w:p w:rsidR="00257D4C" w:rsidRPr="00524E77" w:rsidRDefault="00257D4C" w:rsidP="00257D4C">
      <w:pPr>
        <w:numPr>
          <w:ilvl w:val="1"/>
          <w:numId w:val="5"/>
        </w:numPr>
        <w:tabs>
          <w:tab w:val="clear" w:pos="1440"/>
          <w:tab w:val="num" w:pos="720"/>
        </w:tabs>
        <w:spacing w:line="360" w:lineRule="auto"/>
        <w:ind w:left="720"/>
      </w:pPr>
      <w:r w:rsidRPr="00524E77">
        <w:t>6</w:t>
      </w:r>
      <w:r>
        <w:t>.</w:t>
      </w:r>
      <w:r w:rsidRPr="00524E77">
        <w:t>13</w:t>
      </w:r>
      <w:r>
        <w:t>0 x 10</w:t>
      </w:r>
      <w:r>
        <w:rPr>
          <w:vertAlign w:val="superscript"/>
        </w:rPr>
        <w:t>-9</w:t>
      </w:r>
      <w:r w:rsidRPr="00524E77">
        <w:t xml:space="preserve"> m</w:t>
      </w:r>
      <w:r w:rsidRPr="00524E77">
        <w:tab/>
      </w:r>
      <w:r>
        <w:tab/>
      </w:r>
      <w:r w:rsidRPr="00524E77">
        <w:t>______________</w:t>
      </w:r>
    </w:p>
    <w:p w:rsidR="00257D4C" w:rsidRPr="00524E77" w:rsidRDefault="00257D4C" w:rsidP="00257D4C">
      <w:pPr>
        <w:numPr>
          <w:ilvl w:val="1"/>
          <w:numId w:val="5"/>
        </w:numPr>
        <w:tabs>
          <w:tab w:val="clear" w:pos="1440"/>
          <w:tab w:val="num" w:pos="720"/>
        </w:tabs>
        <w:spacing w:line="360" w:lineRule="auto"/>
        <w:ind w:left="720"/>
      </w:pPr>
      <w:r w:rsidRPr="00524E77">
        <w:t>1</w:t>
      </w:r>
      <w:r>
        <w:t>.2</w:t>
      </w:r>
      <w:r w:rsidRPr="00524E77">
        <w:t>552</w:t>
      </w:r>
      <w:r>
        <w:t xml:space="preserve"> x</w:t>
      </w:r>
      <w:r w:rsidRPr="00524E77">
        <w:t xml:space="preserve"> </w:t>
      </w:r>
      <w:r>
        <w:t>10</w:t>
      </w:r>
      <w:r>
        <w:rPr>
          <w:vertAlign w:val="superscript"/>
        </w:rPr>
        <w:t>7</w:t>
      </w:r>
      <w:r>
        <w:t xml:space="preserve"> </w:t>
      </w:r>
      <w:r w:rsidRPr="00524E77">
        <w:t>J</w:t>
      </w:r>
      <w:r w:rsidRPr="00524E77">
        <w:tab/>
      </w:r>
      <w:r>
        <w:tab/>
      </w:r>
      <w:r w:rsidRPr="00524E77">
        <w:t>______________</w:t>
      </w:r>
    </w:p>
    <w:p w:rsidR="00257D4C" w:rsidRPr="00524E77" w:rsidRDefault="00257D4C" w:rsidP="00257D4C">
      <w:pPr>
        <w:numPr>
          <w:ilvl w:val="1"/>
          <w:numId w:val="5"/>
        </w:numPr>
        <w:tabs>
          <w:tab w:val="clear" w:pos="1440"/>
          <w:tab w:val="num" w:pos="720"/>
        </w:tabs>
        <w:spacing w:line="360" w:lineRule="auto"/>
        <w:ind w:left="720"/>
      </w:pPr>
      <w:r w:rsidRPr="00524E77">
        <w:t>1</w:t>
      </w:r>
      <w:r>
        <w:t>.</w:t>
      </w:r>
      <w:r w:rsidRPr="00524E77">
        <w:t xml:space="preserve">05 </w:t>
      </w:r>
      <w:r>
        <w:t>x</w:t>
      </w:r>
      <w:r w:rsidRPr="00524E77">
        <w:t xml:space="preserve"> </w:t>
      </w:r>
      <w:r>
        <w:t>10</w:t>
      </w:r>
      <w:r>
        <w:rPr>
          <w:vertAlign w:val="superscript"/>
        </w:rPr>
        <w:t>9</w:t>
      </w:r>
      <w:r>
        <w:t xml:space="preserve"> </w:t>
      </w:r>
      <w:r w:rsidRPr="00524E77">
        <w:t>Hz</w:t>
      </w:r>
      <w:r w:rsidRPr="00524E77">
        <w:tab/>
      </w:r>
      <w:r>
        <w:tab/>
      </w:r>
      <w:r w:rsidRPr="00524E77">
        <w:t>______________</w:t>
      </w:r>
    </w:p>
    <w:p w:rsidR="00606974" w:rsidRDefault="00606974" w:rsidP="00257D4C">
      <w:pPr>
        <w:pStyle w:val="BodyText"/>
        <w:rPr>
          <w:rFonts w:ascii="Times New Roman" w:hAnsi="Times New Roman" w:cs="Times New Roman"/>
        </w:rPr>
        <w:sectPr w:rsidR="00606974" w:rsidSect="00606974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257D4C" w:rsidRDefault="00257D4C" w:rsidP="00257D4C">
      <w:pPr>
        <w:pStyle w:val="BodyText"/>
        <w:rPr>
          <w:rFonts w:ascii="Times New Roman" w:hAnsi="Times New Roman" w:cs="Times New Roman"/>
        </w:rPr>
      </w:pPr>
    </w:p>
    <w:p w:rsidR="004D0D99" w:rsidRDefault="00DA75DC" w:rsidP="00257D4C">
      <w:pPr>
        <w:ind w:left="270"/>
        <w:rPr>
          <w:b/>
          <w:bCs/>
        </w:rPr>
      </w:pPr>
      <w:r>
        <w:rPr>
          <w:b/>
          <w:bCs/>
        </w:rPr>
        <w:t>5</w:t>
      </w:r>
      <w:r w:rsidR="00257D4C" w:rsidRPr="00257D4C">
        <w:rPr>
          <w:b/>
          <w:bCs/>
        </w:rPr>
        <w:t>.</w:t>
      </w:r>
      <w:r w:rsidR="00257D4C">
        <w:rPr>
          <w:b/>
          <w:bCs/>
        </w:rPr>
        <w:t xml:space="preserve"> </w:t>
      </w:r>
      <w:r w:rsidR="0052639E" w:rsidRPr="00257D4C">
        <w:rPr>
          <w:b/>
          <w:bCs/>
        </w:rPr>
        <w:t>Identify number of Sig</w:t>
      </w:r>
      <w:r w:rsidR="00606974">
        <w:rPr>
          <w:b/>
          <w:bCs/>
        </w:rPr>
        <w:t>nificant figures present in each number</w:t>
      </w:r>
      <w:r w:rsidR="001739AC">
        <w:rPr>
          <w:b/>
          <w:bCs/>
        </w:rPr>
        <w:t xml:space="preserve"> (4 x 2pts)</w:t>
      </w:r>
    </w:p>
    <w:p w:rsidR="00606974" w:rsidRDefault="00606974" w:rsidP="00257D4C">
      <w:pPr>
        <w:ind w:left="270"/>
        <w:rPr>
          <w:b/>
          <w:bCs/>
        </w:rPr>
      </w:pPr>
    </w:p>
    <w:p w:rsidR="00606974" w:rsidRDefault="00606974" w:rsidP="00606974">
      <w:pPr>
        <w:spacing w:line="360" w:lineRule="auto"/>
        <w:ind w:left="270"/>
        <w:rPr>
          <w:bCs/>
        </w:rPr>
        <w:sectPr w:rsidR="00606974" w:rsidSect="0060697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606974" w:rsidRDefault="00606974" w:rsidP="00606974">
      <w:pPr>
        <w:spacing w:line="360" w:lineRule="auto"/>
        <w:ind w:left="270"/>
        <w:rPr>
          <w:bCs/>
        </w:rPr>
      </w:pPr>
      <w:proofErr w:type="gramStart"/>
      <w:r>
        <w:rPr>
          <w:bCs/>
        </w:rPr>
        <w:t>a</w:t>
      </w:r>
      <w:proofErr w:type="gramEnd"/>
      <w:r>
        <w:rPr>
          <w:bCs/>
        </w:rPr>
        <w:t>.   0.000450 cm</w:t>
      </w:r>
      <w:r>
        <w:rPr>
          <w:bCs/>
        </w:rPr>
        <w:tab/>
      </w:r>
      <w:r>
        <w:rPr>
          <w:bCs/>
        </w:rPr>
        <w:tab/>
        <w:t>_____</w:t>
      </w:r>
    </w:p>
    <w:p w:rsidR="00606974" w:rsidRDefault="00606974" w:rsidP="00606974">
      <w:pPr>
        <w:spacing w:line="360" w:lineRule="auto"/>
        <w:ind w:left="270"/>
        <w:rPr>
          <w:bCs/>
        </w:rPr>
      </w:pPr>
      <w:proofErr w:type="gramStart"/>
      <w:r>
        <w:rPr>
          <w:bCs/>
        </w:rPr>
        <w:t>b</w:t>
      </w:r>
      <w:proofErr w:type="gramEnd"/>
      <w:r>
        <w:rPr>
          <w:bCs/>
        </w:rPr>
        <w:t>.   3.5 x 10</w:t>
      </w:r>
      <w:r>
        <w:rPr>
          <w:bCs/>
          <w:vertAlign w:val="superscript"/>
        </w:rPr>
        <w:t>3</w:t>
      </w:r>
      <w:r>
        <w:rPr>
          <w:bCs/>
        </w:rPr>
        <w:t xml:space="preserve"> kg</w:t>
      </w:r>
      <w:r>
        <w:rPr>
          <w:bCs/>
        </w:rPr>
        <w:tab/>
      </w:r>
      <w:r>
        <w:rPr>
          <w:bCs/>
        </w:rPr>
        <w:tab/>
        <w:t>_____</w:t>
      </w:r>
    </w:p>
    <w:p w:rsidR="00606974" w:rsidRDefault="00606974" w:rsidP="00606974">
      <w:pPr>
        <w:spacing w:line="360" w:lineRule="auto"/>
        <w:ind w:left="270"/>
        <w:rPr>
          <w:bCs/>
        </w:rPr>
      </w:pPr>
      <w:proofErr w:type="gramStart"/>
      <w:r>
        <w:rPr>
          <w:bCs/>
        </w:rPr>
        <w:t>c</w:t>
      </w:r>
      <w:proofErr w:type="gramEnd"/>
      <w:r>
        <w:rPr>
          <w:bCs/>
        </w:rPr>
        <w:t>.   60,700 hours</w:t>
      </w:r>
      <w:r>
        <w:rPr>
          <w:bCs/>
        </w:rPr>
        <w:tab/>
      </w:r>
      <w:r>
        <w:rPr>
          <w:bCs/>
        </w:rPr>
        <w:tab/>
        <w:t>_____</w:t>
      </w:r>
    </w:p>
    <w:p w:rsidR="00606974" w:rsidRDefault="00606974" w:rsidP="00606974">
      <w:pPr>
        <w:spacing w:line="360" w:lineRule="auto"/>
        <w:ind w:left="270"/>
        <w:rPr>
          <w:bCs/>
        </w:rPr>
      </w:pPr>
      <w:proofErr w:type="gramStart"/>
      <w:r>
        <w:rPr>
          <w:bCs/>
        </w:rPr>
        <w:t>d</w:t>
      </w:r>
      <w:proofErr w:type="gramEnd"/>
      <w:r>
        <w:rPr>
          <w:bCs/>
        </w:rPr>
        <w:t>.   350 m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_____</w:t>
      </w:r>
    </w:p>
    <w:p w:rsidR="00606974" w:rsidRDefault="00606974" w:rsidP="00606974">
      <w:pPr>
        <w:spacing w:line="360" w:lineRule="auto"/>
        <w:ind w:left="270"/>
        <w:rPr>
          <w:bCs/>
        </w:rPr>
      </w:pPr>
      <w:proofErr w:type="gramStart"/>
      <w:r>
        <w:rPr>
          <w:bCs/>
        </w:rPr>
        <w:t>e</w:t>
      </w:r>
      <w:proofErr w:type="gramEnd"/>
      <w:r>
        <w:rPr>
          <w:bCs/>
        </w:rPr>
        <w:t>.   0.0030 sec</w:t>
      </w:r>
      <w:r>
        <w:rPr>
          <w:bCs/>
        </w:rPr>
        <w:tab/>
      </w:r>
      <w:r>
        <w:rPr>
          <w:bCs/>
        </w:rPr>
        <w:tab/>
        <w:t>_____</w:t>
      </w:r>
    </w:p>
    <w:p w:rsidR="00606974" w:rsidRPr="00606974" w:rsidRDefault="00606974" w:rsidP="00606974">
      <w:pPr>
        <w:spacing w:line="360" w:lineRule="auto"/>
        <w:ind w:left="270"/>
        <w:rPr>
          <w:bCs/>
        </w:rPr>
      </w:pPr>
      <w:proofErr w:type="gramStart"/>
      <w:r>
        <w:rPr>
          <w:bCs/>
        </w:rPr>
        <w:t>f</w:t>
      </w:r>
      <w:proofErr w:type="gramEnd"/>
      <w:r>
        <w:rPr>
          <w:bCs/>
        </w:rPr>
        <w:t>.   1.00 x 10</w:t>
      </w:r>
      <w:r>
        <w:rPr>
          <w:bCs/>
          <w:vertAlign w:val="superscript"/>
        </w:rPr>
        <w:t>3</w:t>
      </w:r>
      <w:r>
        <w:rPr>
          <w:bCs/>
        </w:rPr>
        <w:t xml:space="preserve"> mL</w:t>
      </w:r>
      <w:r>
        <w:rPr>
          <w:bCs/>
        </w:rPr>
        <w:tab/>
      </w:r>
      <w:r>
        <w:rPr>
          <w:bCs/>
        </w:rPr>
        <w:tab/>
        <w:t>_____</w:t>
      </w:r>
    </w:p>
    <w:p w:rsidR="00606974" w:rsidRDefault="00606974" w:rsidP="00606974">
      <w:pPr>
        <w:sectPr w:rsidR="00606974" w:rsidSect="00606974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606974" w:rsidRPr="00606974" w:rsidRDefault="00606974" w:rsidP="00606974"/>
    <w:p w:rsidR="001739AC" w:rsidRDefault="001739AC" w:rsidP="00606974">
      <w:pPr>
        <w:ind w:left="270"/>
        <w:rPr>
          <w:b/>
          <w:bCs/>
        </w:rPr>
      </w:pPr>
    </w:p>
    <w:p w:rsidR="001739AC" w:rsidRDefault="001739AC" w:rsidP="00606974">
      <w:pPr>
        <w:ind w:left="270"/>
        <w:rPr>
          <w:b/>
          <w:bCs/>
        </w:rPr>
      </w:pPr>
    </w:p>
    <w:p w:rsidR="001739AC" w:rsidRDefault="001739AC" w:rsidP="00606974">
      <w:pPr>
        <w:ind w:left="270"/>
        <w:rPr>
          <w:b/>
          <w:bCs/>
        </w:rPr>
      </w:pPr>
    </w:p>
    <w:p w:rsidR="004D0D99" w:rsidRDefault="00DA75DC" w:rsidP="00606974">
      <w:pPr>
        <w:ind w:left="270"/>
        <w:rPr>
          <w:b/>
          <w:bCs/>
        </w:rPr>
      </w:pPr>
      <w:r>
        <w:rPr>
          <w:b/>
          <w:bCs/>
        </w:rPr>
        <w:lastRenderedPageBreak/>
        <w:t>6</w:t>
      </w:r>
      <w:r w:rsidR="00606974">
        <w:rPr>
          <w:b/>
          <w:bCs/>
        </w:rPr>
        <w:t xml:space="preserve">. </w:t>
      </w:r>
      <w:r w:rsidR="0052639E" w:rsidRPr="009255D4">
        <w:rPr>
          <w:b/>
          <w:bCs/>
        </w:rPr>
        <w:t xml:space="preserve">Round to </w:t>
      </w:r>
      <w:r w:rsidR="00606974">
        <w:rPr>
          <w:b/>
          <w:bCs/>
        </w:rPr>
        <w:t xml:space="preserve">the given number of </w:t>
      </w:r>
      <w:proofErr w:type="spellStart"/>
      <w:r w:rsidR="00606974">
        <w:rPr>
          <w:b/>
          <w:bCs/>
        </w:rPr>
        <w:t>sigfig</w:t>
      </w:r>
      <w:proofErr w:type="spellEnd"/>
      <w:r w:rsidR="00606974">
        <w:rPr>
          <w:b/>
          <w:bCs/>
        </w:rPr>
        <w:t xml:space="preserve">. Express in scientific notation if you need to use more than </w:t>
      </w:r>
      <w:proofErr w:type="gramStart"/>
      <w:r w:rsidR="00606974">
        <w:rPr>
          <w:b/>
          <w:bCs/>
        </w:rPr>
        <w:t>3</w:t>
      </w:r>
      <w:proofErr w:type="gramEnd"/>
      <w:r w:rsidR="00606974">
        <w:rPr>
          <w:b/>
          <w:bCs/>
        </w:rPr>
        <w:t xml:space="preserve"> zeros.</w:t>
      </w:r>
      <w:r w:rsidR="00144FF1">
        <w:rPr>
          <w:b/>
          <w:bCs/>
        </w:rPr>
        <w:t xml:space="preserve"> (</w:t>
      </w:r>
      <w:proofErr w:type="gramStart"/>
      <w:r w:rsidR="00144FF1">
        <w:rPr>
          <w:b/>
          <w:bCs/>
        </w:rPr>
        <w:t>2</w:t>
      </w:r>
      <w:proofErr w:type="gramEnd"/>
      <w:r w:rsidR="001739AC">
        <w:rPr>
          <w:b/>
          <w:bCs/>
        </w:rPr>
        <w:t xml:space="preserve"> x 2pts) </w:t>
      </w:r>
    </w:p>
    <w:p w:rsidR="00606974" w:rsidRDefault="00606974" w:rsidP="001739AC">
      <w:pPr>
        <w:spacing w:line="360" w:lineRule="auto"/>
        <w:rPr>
          <w:bCs/>
        </w:rPr>
        <w:sectPr w:rsidR="00606974" w:rsidSect="0060697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606974" w:rsidRDefault="00606974" w:rsidP="00606974">
      <w:pPr>
        <w:spacing w:line="360" w:lineRule="auto"/>
        <w:ind w:left="270" w:right="-450"/>
        <w:rPr>
          <w:bCs/>
        </w:rPr>
      </w:pPr>
      <w:r>
        <w:rPr>
          <w:bCs/>
        </w:rPr>
        <w:t xml:space="preserve">a. </w:t>
      </w:r>
      <w:proofErr w:type="gramStart"/>
      <w:r>
        <w:rPr>
          <w:bCs/>
        </w:rPr>
        <w:t>9,837,420,058  to</w:t>
      </w:r>
      <w:proofErr w:type="gramEnd"/>
      <w:r>
        <w:rPr>
          <w:bCs/>
        </w:rPr>
        <w:t xml:space="preserve"> 4 </w:t>
      </w:r>
      <w:proofErr w:type="spellStart"/>
      <w:r>
        <w:rPr>
          <w:bCs/>
        </w:rPr>
        <w:t>sigfigs</w:t>
      </w:r>
      <w:proofErr w:type="spellEnd"/>
      <w:r>
        <w:rPr>
          <w:bCs/>
        </w:rPr>
        <w:t xml:space="preserve">    __________________</w:t>
      </w:r>
    </w:p>
    <w:p w:rsidR="00606974" w:rsidRDefault="00606974" w:rsidP="00606974">
      <w:pPr>
        <w:spacing w:line="360" w:lineRule="auto"/>
        <w:ind w:left="270" w:right="-450"/>
        <w:rPr>
          <w:bCs/>
        </w:rPr>
      </w:pPr>
      <w:r>
        <w:rPr>
          <w:bCs/>
        </w:rPr>
        <w:t xml:space="preserve">b. 0.0003890026 to </w:t>
      </w:r>
      <w:proofErr w:type="gramStart"/>
      <w:r>
        <w:rPr>
          <w:bCs/>
        </w:rPr>
        <w:t>4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sigfigs</w:t>
      </w:r>
      <w:proofErr w:type="spellEnd"/>
      <w:r>
        <w:rPr>
          <w:bCs/>
        </w:rPr>
        <w:t xml:space="preserve">     __________________</w:t>
      </w:r>
    </w:p>
    <w:p w:rsidR="00606974" w:rsidRDefault="00606974" w:rsidP="00606974">
      <w:pPr>
        <w:spacing w:line="360" w:lineRule="auto"/>
        <w:ind w:left="270" w:right="-450"/>
        <w:rPr>
          <w:bCs/>
        </w:rPr>
      </w:pPr>
      <w:r>
        <w:rPr>
          <w:bCs/>
        </w:rPr>
        <w:t xml:space="preserve">c. 509,800,528,620 to 3 </w:t>
      </w:r>
      <w:proofErr w:type="spellStart"/>
      <w:r>
        <w:rPr>
          <w:bCs/>
        </w:rPr>
        <w:t>sigfigs</w:t>
      </w:r>
      <w:proofErr w:type="spellEnd"/>
      <w:r>
        <w:rPr>
          <w:bCs/>
        </w:rPr>
        <w:t xml:space="preserve"> __________________</w:t>
      </w:r>
    </w:p>
    <w:p w:rsidR="00606974" w:rsidRDefault="001739AC" w:rsidP="00606974">
      <w:pPr>
        <w:spacing w:line="360" w:lineRule="auto"/>
        <w:ind w:left="270" w:right="-450"/>
        <w:rPr>
          <w:bCs/>
        </w:rPr>
      </w:pPr>
      <w:r>
        <w:rPr>
          <w:bCs/>
        </w:rPr>
        <w:t xml:space="preserve">d. 52.8905 to 3 decimal places </w:t>
      </w:r>
      <w:r w:rsidR="00606974">
        <w:rPr>
          <w:bCs/>
        </w:rPr>
        <w:t xml:space="preserve"> __________________</w:t>
      </w:r>
    </w:p>
    <w:p w:rsidR="00606974" w:rsidRDefault="00606974" w:rsidP="00606974">
      <w:pPr>
        <w:spacing w:line="360" w:lineRule="auto"/>
        <w:rPr>
          <w:bCs/>
        </w:rPr>
        <w:sectPr w:rsidR="00606974" w:rsidSect="00606974">
          <w:type w:val="continuous"/>
          <w:pgSz w:w="12240" w:h="15840"/>
          <w:pgMar w:top="720" w:right="720" w:bottom="720" w:left="720" w:header="720" w:footer="720" w:gutter="0"/>
          <w:cols w:num="2" w:space="360"/>
          <w:docGrid w:linePitch="360"/>
        </w:sectPr>
      </w:pPr>
    </w:p>
    <w:p w:rsidR="009255D4" w:rsidRPr="00606974" w:rsidRDefault="00DA75DC" w:rsidP="00606974">
      <w:pPr>
        <w:ind w:left="270"/>
        <w:rPr>
          <w:b/>
        </w:rPr>
      </w:pPr>
      <w:r>
        <w:rPr>
          <w:b/>
          <w:bCs/>
        </w:rPr>
        <w:t>7</w:t>
      </w:r>
      <w:r w:rsidR="00606974" w:rsidRPr="00606974">
        <w:rPr>
          <w:b/>
          <w:bCs/>
        </w:rPr>
        <w:t xml:space="preserve">. </w:t>
      </w:r>
      <w:r w:rsidR="009255D4" w:rsidRPr="00606974">
        <w:rPr>
          <w:b/>
        </w:rPr>
        <w:t xml:space="preserve">Add or Subtract, give answer in correct # of </w:t>
      </w:r>
      <w:proofErr w:type="spellStart"/>
      <w:r w:rsidR="009255D4" w:rsidRPr="00606974">
        <w:rPr>
          <w:b/>
        </w:rPr>
        <w:t>sigfigs</w:t>
      </w:r>
      <w:proofErr w:type="spellEnd"/>
      <w:r w:rsidR="009255D4" w:rsidRPr="00606974">
        <w:rPr>
          <w:b/>
        </w:rPr>
        <w:t>.</w:t>
      </w:r>
      <w:r w:rsidR="001739AC">
        <w:rPr>
          <w:b/>
        </w:rPr>
        <w:t xml:space="preserve"> (4 x 2 pts) – mixed with </w:t>
      </w:r>
      <w:proofErr w:type="spellStart"/>
      <w:r w:rsidR="001739AC">
        <w:rPr>
          <w:b/>
        </w:rPr>
        <w:t>Mult</w:t>
      </w:r>
      <w:proofErr w:type="spellEnd"/>
      <w:r w:rsidR="001739AC">
        <w:rPr>
          <w:b/>
        </w:rPr>
        <w:t>/</w:t>
      </w:r>
      <w:proofErr w:type="spellStart"/>
      <w:r w:rsidR="001739AC">
        <w:rPr>
          <w:b/>
        </w:rPr>
        <w:t>Div</w:t>
      </w:r>
      <w:proofErr w:type="spellEnd"/>
    </w:p>
    <w:p w:rsidR="009255D4" w:rsidRDefault="009255D4" w:rsidP="009255D4">
      <w:pPr>
        <w:rPr>
          <w:b/>
        </w:rPr>
      </w:pPr>
    </w:p>
    <w:p w:rsidR="009255D4" w:rsidRDefault="009255D4" w:rsidP="009255D4">
      <w:r w:rsidRPr="00780291">
        <w:tab/>
      </w:r>
      <w:proofErr w:type="gramStart"/>
      <w:r w:rsidRPr="00780291">
        <w:t>a</w:t>
      </w:r>
      <w:proofErr w:type="gramEnd"/>
      <w:r w:rsidRPr="00780291">
        <w:t>. 3750</w:t>
      </w:r>
      <w:r>
        <w:t xml:space="preserve"> g + 42 g</w:t>
      </w:r>
      <w:r w:rsidR="00606974">
        <w:t xml:space="preserve">  </w:t>
      </w:r>
      <w:r w:rsidR="00606974">
        <w:tab/>
      </w:r>
      <w:r w:rsidR="00606974">
        <w:tab/>
      </w:r>
      <w:r w:rsidR="00606974">
        <w:tab/>
      </w:r>
      <w:r w:rsidR="00606974">
        <w:tab/>
      </w:r>
      <w:r w:rsidR="00606974">
        <w:tab/>
        <w:t>___________________</w:t>
      </w:r>
    </w:p>
    <w:p w:rsidR="009255D4" w:rsidRDefault="009255D4" w:rsidP="009255D4"/>
    <w:p w:rsidR="00606974" w:rsidRDefault="009255D4" w:rsidP="00606974">
      <w:pPr>
        <w:ind w:firstLine="720"/>
      </w:pPr>
      <w:proofErr w:type="gramStart"/>
      <w:r>
        <w:t>b</w:t>
      </w:r>
      <w:proofErr w:type="gramEnd"/>
      <w:r>
        <w:t xml:space="preserve">. 33.604 cm – 17.2 cm </w:t>
      </w:r>
      <w:r w:rsidR="00606974">
        <w:tab/>
      </w:r>
      <w:r w:rsidR="00606974">
        <w:tab/>
      </w:r>
      <w:r w:rsidR="00606974">
        <w:tab/>
      </w:r>
      <w:r w:rsidR="00606974">
        <w:tab/>
        <w:t>___________________</w:t>
      </w:r>
    </w:p>
    <w:p w:rsidR="00606974" w:rsidRDefault="00606974" w:rsidP="009255D4"/>
    <w:p w:rsidR="009255D4" w:rsidRDefault="009255D4" w:rsidP="009255D4">
      <w:r>
        <w:tab/>
      </w:r>
      <w:proofErr w:type="gramStart"/>
      <w:r>
        <w:t>c</w:t>
      </w:r>
      <w:proofErr w:type="gramEnd"/>
      <w:r>
        <w:t>. 2.71 x 10</w:t>
      </w:r>
      <w:r>
        <w:rPr>
          <w:vertAlign w:val="superscript"/>
        </w:rPr>
        <w:t>-4</w:t>
      </w:r>
      <w:r>
        <w:t xml:space="preserve"> s – 4.36 x 10</w:t>
      </w:r>
      <w:r>
        <w:rPr>
          <w:vertAlign w:val="superscript"/>
        </w:rPr>
        <w:t>-5</w:t>
      </w:r>
      <w:r>
        <w:t xml:space="preserve"> s</w:t>
      </w:r>
      <w:r w:rsidR="00606974">
        <w:tab/>
      </w:r>
      <w:r w:rsidR="00606974">
        <w:tab/>
      </w:r>
      <w:r w:rsidR="00606974">
        <w:tab/>
      </w:r>
      <w:r w:rsidR="00606974">
        <w:tab/>
        <w:t>___________________</w:t>
      </w:r>
    </w:p>
    <w:p w:rsidR="00606974" w:rsidRDefault="00606974" w:rsidP="009255D4"/>
    <w:p w:rsidR="009255D4" w:rsidRDefault="009255D4" w:rsidP="009255D4">
      <w:r>
        <w:tab/>
        <w:t>d. 2.81 x 10</w:t>
      </w:r>
      <w:r>
        <w:rPr>
          <w:vertAlign w:val="superscript"/>
        </w:rPr>
        <w:t>4</w:t>
      </w:r>
      <w:r>
        <w:t xml:space="preserve"> m + 4.8 x 10</w:t>
      </w:r>
      <w:r>
        <w:rPr>
          <w:vertAlign w:val="superscript"/>
        </w:rPr>
        <w:t>2</w:t>
      </w:r>
      <w:r>
        <w:t xml:space="preserve"> m</w:t>
      </w:r>
      <w:r w:rsidR="00606974">
        <w:tab/>
      </w:r>
      <w:r w:rsidR="00606974">
        <w:tab/>
      </w:r>
      <w:r w:rsidR="00606974">
        <w:tab/>
      </w:r>
      <w:r w:rsidR="00606974">
        <w:tab/>
        <w:t>___________________</w:t>
      </w:r>
    </w:p>
    <w:p w:rsidR="009255D4" w:rsidRDefault="009255D4" w:rsidP="009255D4"/>
    <w:p w:rsidR="009255D4" w:rsidRDefault="001739AC" w:rsidP="00606974">
      <w:pPr>
        <w:ind w:left="270"/>
        <w:rPr>
          <w:b/>
        </w:rPr>
      </w:pPr>
      <w:r>
        <w:rPr>
          <w:b/>
        </w:rPr>
        <w:t>8</w:t>
      </w:r>
      <w:r w:rsidR="00606974">
        <w:rPr>
          <w:b/>
        </w:rPr>
        <w:t>.</w:t>
      </w:r>
      <w:r w:rsidR="009255D4">
        <w:rPr>
          <w:b/>
        </w:rPr>
        <w:t xml:space="preserve"> Multiply or Divide, give answer in correct # of </w:t>
      </w:r>
      <w:proofErr w:type="spellStart"/>
      <w:r w:rsidR="009255D4">
        <w:rPr>
          <w:b/>
        </w:rPr>
        <w:t>sigfigs</w:t>
      </w:r>
      <w:proofErr w:type="spellEnd"/>
      <w:r w:rsidR="009255D4">
        <w:rPr>
          <w:b/>
        </w:rPr>
        <w:t>.</w:t>
      </w:r>
      <w:r>
        <w:rPr>
          <w:b/>
        </w:rPr>
        <w:t xml:space="preserve"> (4 x 2 pts) – mixed with Add/Sub</w:t>
      </w:r>
    </w:p>
    <w:p w:rsidR="009255D4" w:rsidRDefault="009255D4" w:rsidP="009255D4">
      <w:pPr>
        <w:rPr>
          <w:b/>
        </w:rPr>
      </w:pPr>
    </w:p>
    <w:p w:rsidR="009255D4" w:rsidRDefault="009255D4" w:rsidP="009255D4">
      <w:r w:rsidRPr="00C90274">
        <w:tab/>
        <w:t>a. (12.05 m</w:t>
      </w:r>
      <w:proofErr w:type="gramStart"/>
      <w:r w:rsidRPr="00C90274">
        <w:t>)</w:t>
      </w:r>
      <w:r>
        <w:t>(</w:t>
      </w:r>
      <w:proofErr w:type="gramEnd"/>
      <w:r>
        <w:t>0.041 m)(2.53 m)</w:t>
      </w:r>
      <w:r w:rsidR="00606974">
        <w:tab/>
      </w:r>
      <w:r w:rsidR="00606974">
        <w:tab/>
      </w:r>
      <w:r w:rsidR="00606974">
        <w:tab/>
        <w:t>___________________</w:t>
      </w:r>
    </w:p>
    <w:p w:rsidR="009255D4" w:rsidRDefault="009255D4" w:rsidP="009255D4"/>
    <w:p w:rsidR="009255D4" w:rsidRDefault="009255D4" w:rsidP="009255D4"/>
    <w:p w:rsidR="009255D4" w:rsidRPr="001739AC" w:rsidRDefault="009255D4" w:rsidP="009255D4">
      <w:r>
        <w:tab/>
        <w:t xml:space="preserve">b.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28.75 g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14.0 mL</m:t>
            </m:r>
          </m:den>
        </m:f>
      </m:oMath>
      <w:r w:rsidR="001739AC">
        <w:rPr>
          <w:sz w:val="32"/>
          <w:szCs w:val="32"/>
        </w:rPr>
        <w:tab/>
      </w:r>
      <w:r w:rsidR="001739AC">
        <w:rPr>
          <w:sz w:val="32"/>
          <w:szCs w:val="32"/>
        </w:rPr>
        <w:tab/>
      </w:r>
      <w:r w:rsidR="001739AC">
        <w:rPr>
          <w:sz w:val="32"/>
          <w:szCs w:val="32"/>
        </w:rPr>
        <w:tab/>
      </w:r>
      <w:r w:rsidR="001739AC">
        <w:rPr>
          <w:sz w:val="32"/>
          <w:szCs w:val="32"/>
        </w:rPr>
        <w:tab/>
      </w:r>
      <w:r w:rsidR="001739AC">
        <w:rPr>
          <w:sz w:val="32"/>
          <w:szCs w:val="32"/>
        </w:rPr>
        <w:tab/>
      </w:r>
      <w:r w:rsidR="001739AC">
        <w:rPr>
          <w:sz w:val="32"/>
          <w:szCs w:val="32"/>
        </w:rPr>
        <w:tab/>
      </w:r>
      <w:r w:rsidR="001739AC">
        <w:t>___________________</w:t>
      </w:r>
    </w:p>
    <w:p w:rsidR="009255D4" w:rsidRDefault="009255D4" w:rsidP="009255D4">
      <w:pPr>
        <w:rPr>
          <w:sz w:val="32"/>
          <w:szCs w:val="32"/>
        </w:rPr>
      </w:pPr>
    </w:p>
    <w:p w:rsidR="009255D4" w:rsidRPr="001739AC" w:rsidRDefault="009255D4" w:rsidP="009255D4">
      <w:r>
        <w:tab/>
        <w:t xml:space="preserve">c.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 xml:space="preserve">8.20 × 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-3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g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1.531 ×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-2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 xml:space="preserve"> s</m:t>
            </m:r>
          </m:den>
        </m:f>
      </m:oMath>
      <w:r w:rsidR="001739AC">
        <w:rPr>
          <w:sz w:val="32"/>
          <w:szCs w:val="32"/>
        </w:rPr>
        <w:tab/>
      </w:r>
      <w:r w:rsidR="001739AC">
        <w:rPr>
          <w:sz w:val="32"/>
          <w:szCs w:val="32"/>
        </w:rPr>
        <w:tab/>
      </w:r>
      <w:r w:rsidR="001739AC">
        <w:rPr>
          <w:sz w:val="32"/>
          <w:szCs w:val="32"/>
        </w:rPr>
        <w:tab/>
      </w:r>
      <w:r w:rsidR="001739AC">
        <w:rPr>
          <w:sz w:val="32"/>
          <w:szCs w:val="32"/>
        </w:rPr>
        <w:tab/>
      </w:r>
      <w:r w:rsidR="001739AC">
        <w:rPr>
          <w:sz w:val="32"/>
          <w:szCs w:val="32"/>
        </w:rPr>
        <w:tab/>
      </w:r>
      <w:r w:rsidR="001739AC">
        <w:t>___________________</w:t>
      </w:r>
    </w:p>
    <w:p w:rsidR="009255D4" w:rsidRDefault="009255D4" w:rsidP="009255D4">
      <w:pPr>
        <w:rPr>
          <w:sz w:val="32"/>
          <w:szCs w:val="32"/>
        </w:rPr>
      </w:pPr>
    </w:p>
    <w:p w:rsidR="009255D4" w:rsidRDefault="009255D4" w:rsidP="009255D4">
      <w:r w:rsidRPr="004109CB">
        <w:tab/>
        <w:t>d.</w:t>
      </w:r>
      <w:r>
        <w:t xml:space="preserve"> (2.4 x 10</w:t>
      </w:r>
      <w:r>
        <w:rPr>
          <w:vertAlign w:val="superscript"/>
        </w:rPr>
        <w:t xml:space="preserve">3 </w:t>
      </w:r>
      <w:r>
        <w:t>cm</w:t>
      </w:r>
      <w:proofErr w:type="gramStart"/>
      <w:r>
        <w:t>)(</w:t>
      </w:r>
      <w:proofErr w:type="gramEnd"/>
      <w:r>
        <w:t>1.58 x 10</w:t>
      </w:r>
      <w:r>
        <w:rPr>
          <w:vertAlign w:val="superscript"/>
        </w:rPr>
        <w:t>1</w:t>
      </w:r>
      <w:r>
        <w:t xml:space="preserve"> cm)(4 x 10</w:t>
      </w:r>
      <w:r>
        <w:rPr>
          <w:vertAlign w:val="superscript"/>
        </w:rPr>
        <w:t>3</w:t>
      </w:r>
      <w:r>
        <w:t xml:space="preserve"> cm)</w:t>
      </w:r>
      <w:r w:rsidR="001739AC">
        <w:tab/>
      </w:r>
      <w:r w:rsidR="001739AC">
        <w:tab/>
        <w:t>___________________</w:t>
      </w:r>
    </w:p>
    <w:p w:rsidR="009255D4" w:rsidRDefault="009255D4" w:rsidP="009255D4">
      <w:pPr>
        <w:rPr>
          <w:vertAlign w:val="superscript"/>
        </w:rPr>
      </w:pPr>
    </w:p>
    <w:p w:rsidR="0050166F" w:rsidRDefault="0050166F" w:rsidP="00606974"/>
    <w:p w:rsidR="0050166F" w:rsidRPr="00F313DB" w:rsidRDefault="001739AC" w:rsidP="00606974">
      <w:pPr>
        <w:pStyle w:val="Title"/>
        <w:ind w:left="720" w:hanging="360"/>
        <w:jc w:val="left"/>
        <w:rPr>
          <w:rFonts w:ascii="Times New Roman" w:hAnsi="Times New Roman" w:cs="Times New Roman"/>
          <w:sz w:val="24"/>
          <w:u w:val="none"/>
        </w:rPr>
      </w:pPr>
      <w:r>
        <w:rPr>
          <w:rFonts w:ascii="Times New Roman" w:hAnsi="Times New Roman" w:cs="Times New Roman"/>
          <w:bCs w:val="0"/>
          <w:sz w:val="24"/>
          <w:u w:val="none"/>
        </w:rPr>
        <w:t>9</w:t>
      </w:r>
      <w:r w:rsidR="00606974">
        <w:rPr>
          <w:rFonts w:ascii="Times New Roman" w:hAnsi="Times New Roman" w:cs="Times New Roman"/>
          <w:bCs w:val="0"/>
          <w:sz w:val="24"/>
          <w:u w:val="none"/>
        </w:rPr>
        <w:t xml:space="preserve">. </w:t>
      </w:r>
      <w:r w:rsidR="0050166F" w:rsidRPr="00F313DB">
        <w:rPr>
          <w:rFonts w:ascii="Times New Roman" w:hAnsi="Times New Roman" w:cs="Times New Roman"/>
          <w:bCs w:val="0"/>
          <w:sz w:val="24"/>
          <w:u w:val="none"/>
        </w:rPr>
        <w:t xml:space="preserve"> </w:t>
      </w:r>
      <w:r w:rsidR="009255D4">
        <w:rPr>
          <w:rFonts w:ascii="Times New Roman" w:hAnsi="Times New Roman" w:cs="Times New Roman"/>
          <w:sz w:val="24"/>
          <w:u w:val="none"/>
        </w:rPr>
        <w:t>Perform the following metric conversions using any method you prefer</w:t>
      </w:r>
      <w:r w:rsidR="0050166F">
        <w:rPr>
          <w:rFonts w:ascii="Times New Roman" w:hAnsi="Times New Roman" w:cs="Times New Roman"/>
          <w:sz w:val="24"/>
          <w:u w:val="none"/>
        </w:rPr>
        <w:t xml:space="preserve">. </w:t>
      </w:r>
      <w:r w:rsidR="0050166F" w:rsidRPr="009255D4">
        <w:rPr>
          <w:rFonts w:ascii="Times New Roman" w:hAnsi="Times New Roman" w:cs="Times New Roman"/>
          <w:sz w:val="24"/>
        </w:rPr>
        <w:t>Show your work</w:t>
      </w:r>
      <w:r w:rsidR="0050166F">
        <w:rPr>
          <w:rFonts w:ascii="Times New Roman" w:hAnsi="Times New Roman" w:cs="Times New Roman"/>
          <w:sz w:val="24"/>
          <w:u w:val="none"/>
        </w:rPr>
        <w:t>.</w:t>
      </w:r>
      <w:r w:rsidR="00144FF1">
        <w:rPr>
          <w:rFonts w:ascii="Times New Roman" w:hAnsi="Times New Roman" w:cs="Times New Roman"/>
          <w:sz w:val="24"/>
          <w:u w:val="none"/>
        </w:rPr>
        <w:t xml:space="preserve"> (3 x 2</w:t>
      </w:r>
      <w:r w:rsidR="006468CF">
        <w:rPr>
          <w:rFonts w:ascii="Times New Roman" w:hAnsi="Times New Roman" w:cs="Times New Roman"/>
          <w:sz w:val="24"/>
          <w:u w:val="none"/>
        </w:rPr>
        <w:t>pts)</w:t>
      </w:r>
    </w:p>
    <w:p w:rsidR="0050166F" w:rsidRDefault="0050166F" w:rsidP="0050166F">
      <w:pPr>
        <w:pStyle w:val="Title"/>
        <w:spacing w:line="276" w:lineRule="auto"/>
        <w:jc w:val="left"/>
        <w:rPr>
          <w:rFonts w:ascii="Times New Roman" w:hAnsi="Times New Roman" w:cs="Times New Roman"/>
          <w:b w:val="0"/>
          <w:sz w:val="24"/>
          <w:u w:val="none"/>
        </w:rPr>
      </w:pPr>
      <w:r w:rsidRPr="00D31F76">
        <w:rPr>
          <w:rFonts w:ascii="Times New Roman" w:hAnsi="Times New Roman" w:cs="Times New Roman"/>
          <w:b w:val="0"/>
          <w:sz w:val="24"/>
          <w:u w:val="none"/>
        </w:rPr>
        <w:tab/>
      </w:r>
      <w:proofErr w:type="gramStart"/>
      <w:r w:rsidRPr="00D31F76">
        <w:rPr>
          <w:rFonts w:ascii="Times New Roman" w:hAnsi="Times New Roman" w:cs="Times New Roman"/>
          <w:b w:val="0"/>
          <w:sz w:val="24"/>
          <w:u w:val="none"/>
        </w:rPr>
        <w:t>a</w:t>
      </w:r>
      <w:proofErr w:type="gramEnd"/>
      <w:r w:rsidRPr="00D31F76">
        <w:rPr>
          <w:rFonts w:ascii="Times New Roman" w:hAnsi="Times New Roman" w:cs="Times New Roman"/>
          <w:b w:val="0"/>
          <w:sz w:val="24"/>
          <w:u w:val="none"/>
        </w:rPr>
        <w:t xml:space="preserve">. </w:t>
      </w:r>
      <w:r>
        <w:rPr>
          <w:rFonts w:ascii="Times New Roman" w:hAnsi="Times New Roman" w:cs="Times New Roman"/>
          <w:b w:val="0"/>
          <w:sz w:val="24"/>
          <w:u w:val="none"/>
        </w:rPr>
        <w:t>350 g to mg</w:t>
      </w:r>
    </w:p>
    <w:p w:rsidR="0050166F" w:rsidRDefault="0050166F" w:rsidP="0050166F">
      <w:pPr>
        <w:pStyle w:val="Title"/>
        <w:spacing w:line="276" w:lineRule="auto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:rsidR="0050166F" w:rsidRDefault="0050166F" w:rsidP="0050166F">
      <w:pPr>
        <w:pStyle w:val="Title"/>
        <w:spacing w:line="276" w:lineRule="auto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:rsidR="0050166F" w:rsidRDefault="0050166F" w:rsidP="0050166F">
      <w:pPr>
        <w:pStyle w:val="Title"/>
        <w:spacing w:line="276" w:lineRule="auto"/>
        <w:jc w:val="left"/>
        <w:rPr>
          <w:rFonts w:ascii="Times New Roman" w:hAnsi="Times New Roman" w:cs="Times New Roman"/>
          <w:b w:val="0"/>
          <w:sz w:val="24"/>
          <w:u w:val="none"/>
        </w:rPr>
      </w:pPr>
      <w:r>
        <w:rPr>
          <w:rFonts w:ascii="Times New Roman" w:hAnsi="Times New Roman" w:cs="Times New Roman"/>
          <w:b w:val="0"/>
          <w:sz w:val="24"/>
          <w:u w:val="none"/>
        </w:rPr>
        <w:tab/>
        <w:t xml:space="preserve">b. 0.000430 s to </w:t>
      </w:r>
      <w:proofErr w:type="spellStart"/>
      <w:r>
        <w:rPr>
          <w:rFonts w:ascii="Times New Roman" w:hAnsi="Times New Roman" w:cs="Times New Roman"/>
          <w:b w:val="0"/>
          <w:sz w:val="24"/>
          <w:u w:val="none"/>
        </w:rPr>
        <w:t>μs</w:t>
      </w:r>
      <w:proofErr w:type="spellEnd"/>
    </w:p>
    <w:p w:rsidR="0050166F" w:rsidRDefault="0050166F" w:rsidP="0050166F">
      <w:pPr>
        <w:pStyle w:val="Title"/>
        <w:spacing w:line="276" w:lineRule="auto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:rsidR="0050166F" w:rsidRDefault="0050166F" w:rsidP="0050166F">
      <w:pPr>
        <w:pStyle w:val="Title"/>
        <w:spacing w:line="276" w:lineRule="auto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:rsidR="0050166F" w:rsidRDefault="0050166F" w:rsidP="0050166F">
      <w:pPr>
        <w:pStyle w:val="Title"/>
        <w:spacing w:line="276" w:lineRule="auto"/>
        <w:jc w:val="left"/>
        <w:rPr>
          <w:rFonts w:ascii="Times New Roman" w:hAnsi="Times New Roman" w:cs="Times New Roman"/>
          <w:b w:val="0"/>
          <w:sz w:val="24"/>
          <w:u w:val="none"/>
        </w:rPr>
      </w:pPr>
      <w:r>
        <w:rPr>
          <w:rFonts w:ascii="Times New Roman" w:hAnsi="Times New Roman" w:cs="Times New Roman"/>
          <w:b w:val="0"/>
          <w:sz w:val="24"/>
          <w:u w:val="none"/>
        </w:rPr>
        <w:tab/>
        <w:t>c. 40</w:t>
      </w:r>
      <w:proofErr w:type="gramStart"/>
      <w:r>
        <w:rPr>
          <w:rFonts w:ascii="Times New Roman" w:hAnsi="Times New Roman" w:cs="Times New Roman"/>
          <w:b w:val="0"/>
          <w:sz w:val="24"/>
          <w:u w:val="none"/>
        </w:rPr>
        <w:t>,5000,000</w:t>
      </w:r>
      <w:proofErr w:type="gramEnd"/>
      <w:r>
        <w:rPr>
          <w:rFonts w:ascii="Times New Roman" w:hAnsi="Times New Roman" w:cs="Times New Roman"/>
          <w:b w:val="0"/>
          <w:sz w:val="24"/>
          <w:u w:val="none"/>
        </w:rPr>
        <w:t xml:space="preserve"> mL to </w:t>
      </w:r>
      <w:proofErr w:type="spellStart"/>
      <w:r>
        <w:rPr>
          <w:rFonts w:ascii="Times New Roman" w:hAnsi="Times New Roman" w:cs="Times New Roman"/>
          <w:b w:val="0"/>
          <w:sz w:val="24"/>
          <w:u w:val="none"/>
        </w:rPr>
        <w:t>kL</w:t>
      </w:r>
      <w:proofErr w:type="spellEnd"/>
    </w:p>
    <w:p w:rsidR="0050166F" w:rsidRDefault="0050166F" w:rsidP="0050166F">
      <w:pPr>
        <w:pStyle w:val="Title"/>
        <w:spacing w:line="276" w:lineRule="auto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:rsidR="0050166F" w:rsidRDefault="0050166F" w:rsidP="0050166F">
      <w:pPr>
        <w:pStyle w:val="Title"/>
        <w:spacing w:line="276" w:lineRule="auto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:rsidR="0050166F" w:rsidRDefault="001739AC" w:rsidP="0050166F">
      <w:pPr>
        <w:pStyle w:val="Title"/>
        <w:spacing w:line="276" w:lineRule="auto"/>
        <w:jc w:val="left"/>
        <w:rPr>
          <w:rFonts w:ascii="Times New Roman" w:hAnsi="Times New Roman" w:cs="Times New Roman"/>
          <w:b w:val="0"/>
          <w:sz w:val="24"/>
          <w:u w:val="none"/>
        </w:rPr>
      </w:pPr>
      <w:r>
        <w:rPr>
          <w:rFonts w:ascii="Times New Roman" w:hAnsi="Times New Roman" w:cs="Times New Roman"/>
          <w:b w:val="0"/>
          <w:sz w:val="24"/>
          <w:u w:val="none"/>
        </w:rPr>
        <w:tab/>
        <w:t>d</w:t>
      </w:r>
      <w:r w:rsidR="0050166F">
        <w:rPr>
          <w:rFonts w:ascii="Times New Roman" w:hAnsi="Times New Roman" w:cs="Times New Roman"/>
          <w:b w:val="0"/>
          <w:sz w:val="24"/>
          <w:u w:val="none"/>
        </w:rPr>
        <w:t>. 0.00207 m</w:t>
      </w:r>
      <w:r w:rsidR="0050166F">
        <w:rPr>
          <w:rFonts w:ascii="Times New Roman" w:hAnsi="Times New Roman" w:cs="Times New Roman"/>
          <w:b w:val="0"/>
          <w:sz w:val="24"/>
          <w:u w:val="none"/>
          <w:vertAlign w:val="superscript"/>
        </w:rPr>
        <w:t>2</w:t>
      </w:r>
      <w:r w:rsidR="0050166F">
        <w:rPr>
          <w:rFonts w:ascii="Times New Roman" w:hAnsi="Times New Roman" w:cs="Times New Roman"/>
          <w:b w:val="0"/>
          <w:sz w:val="24"/>
          <w:u w:val="none"/>
        </w:rPr>
        <w:t xml:space="preserve"> to cm</w:t>
      </w:r>
      <w:r w:rsidR="0050166F">
        <w:rPr>
          <w:rFonts w:ascii="Times New Roman" w:hAnsi="Times New Roman" w:cs="Times New Roman"/>
          <w:b w:val="0"/>
          <w:sz w:val="24"/>
          <w:u w:val="none"/>
          <w:vertAlign w:val="superscript"/>
        </w:rPr>
        <w:t>2</w:t>
      </w:r>
    </w:p>
    <w:p w:rsidR="0050166F" w:rsidRDefault="0050166F" w:rsidP="0050166F">
      <w:pPr>
        <w:pStyle w:val="Title"/>
        <w:spacing w:line="276" w:lineRule="auto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:rsidR="0050166F" w:rsidRDefault="0050166F" w:rsidP="0050166F">
      <w:pPr>
        <w:pStyle w:val="Title"/>
        <w:spacing w:line="276" w:lineRule="auto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:rsidR="0050166F" w:rsidRDefault="001739AC" w:rsidP="0050166F">
      <w:pPr>
        <w:pStyle w:val="Title"/>
        <w:spacing w:line="276" w:lineRule="auto"/>
        <w:jc w:val="left"/>
        <w:rPr>
          <w:rFonts w:ascii="Times New Roman" w:hAnsi="Times New Roman" w:cs="Times New Roman"/>
          <w:b w:val="0"/>
          <w:sz w:val="24"/>
          <w:u w:val="none"/>
        </w:rPr>
      </w:pPr>
      <w:r>
        <w:rPr>
          <w:rFonts w:ascii="Times New Roman" w:hAnsi="Times New Roman" w:cs="Times New Roman"/>
          <w:b w:val="0"/>
          <w:sz w:val="24"/>
          <w:u w:val="none"/>
        </w:rPr>
        <w:tab/>
      </w:r>
      <w:proofErr w:type="gramStart"/>
      <w:r>
        <w:rPr>
          <w:rFonts w:ascii="Times New Roman" w:hAnsi="Times New Roman" w:cs="Times New Roman"/>
          <w:b w:val="0"/>
          <w:sz w:val="24"/>
          <w:u w:val="none"/>
        </w:rPr>
        <w:t>e</w:t>
      </w:r>
      <w:proofErr w:type="gramEnd"/>
      <w:r w:rsidR="0050166F">
        <w:rPr>
          <w:rFonts w:ascii="Times New Roman" w:hAnsi="Times New Roman" w:cs="Times New Roman"/>
          <w:b w:val="0"/>
          <w:sz w:val="24"/>
          <w:u w:val="none"/>
        </w:rPr>
        <w:t>. 3.6 x 10</w:t>
      </w:r>
      <w:r w:rsidR="0050166F">
        <w:rPr>
          <w:rFonts w:ascii="Times New Roman" w:hAnsi="Times New Roman" w:cs="Times New Roman"/>
          <w:b w:val="0"/>
          <w:sz w:val="24"/>
          <w:u w:val="none"/>
          <w:vertAlign w:val="superscript"/>
        </w:rPr>
        <w:t>-8</w:t>
      </w:r>
      <w:r w:rsidR="0050166F">
        <w:rPr>
          <w:rFonts w:ascii="Times New Roman" w:hAnsi="Times New Roman" w:cs="Times New Roman"/>
          <w:b w:val="0"/>
          <w:sz w:val="24"/>
          <w:u w:val="none"/>
        </w:rPr>
        <w:t xml:space="preserve"> mg to ng</w:t>
      </w:r>
    </w:p>
    <w:p w:rsidR="0050166F" w:rsidRDefault="0050166F" w:rsidP="0050166F">
      <w:pPr>
        <w:pStyle w:val="Title"/>
        <w:spacing w:line="276" w:lineRule="auto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:rsidR="0050166F" w:rsidRDefault="0050166F" w:rsidP="0050166F">
      <w:pPr>
        <w:pStyle w:val="Title"/>
        <w:spacing w:line="276" w:lineRule="auto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:rsidR="001739AC" w:rsidRDefault="001739AC" w:rsidP="0050166F">
      <w:pPr>
        <w:pStyle w:val="Title"/>
        <w:spacing w:line="276" w:lineRule="auto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:rsidR="001739AC" w:rsidRDefault="001739AC" w:rsidP="0050166F">
      <w:pPr>
        <w:pStyle w:val="Title"/>
        <w:spacing w:line="276" w:lineRule="auto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:rsidR="0050166F" w:rsidRPr="006468CF" w:rsidRDefault="001739AC" w:rsidP="00606974">
      <w:pPr>
        <w:pStyle w:val="Title"/>
        <w:spacing w:line="276" w:lineRule="auto"/>
        <w:ind w:left="360"/>
        <w:jc w:val="left"/>
        <w:rPr>
          <w:rFonts w:ascii="Times New Roman" w:hAnsi="Times New Roman" w:cs="Times New Roman"/>
          <w:sz w:val="24"/>
          <w:u w:val="none"/>
        </w:rPr>
      </w:pPr>
      <w:r>
        <w:rPr>
          <w:rFonts w:ascii="Times New Roman" w:hAnsi="Times New Roman" w:cs="Times New Roman"/>
          <w:sz w:val="24"/>
          <w:u w:val="none"/>
        </w:rPr>
        <w:lastRenderedPageBreak/>
        <w:t>10</w:t>
      </w:r>
      <w:r w:rsidR="00606974">
        <w:rPr>
          <w:rFonts w:ascii="Times New Roman" w:hAnsi="Times New Roman" w:cs="Times New Roman"/>
          <w:sz w:val="24"/>
          <w:u w:val="none"/>
        </w:rPr>
        <w:t xml:space="preserve">. Perform the following conversions using </w:t>
      </w:r>
      <w:r w:rsidR="00606974" w:rsidRPr="00606974">
        <w:rPr>
          <w:rFonts w:ascii="Times New Roman" w:hAnsi="Times New Roman" w:cs="Times New Roman"/>
          <w:sz w:val="24"/>
        </w:rPr>
        <w:t>dimensional analysis</w:t>
      </w:r>
      <w:r w:rsidR="00606974">
        <w:rPr>
          <w:rFonts w:ascii="Times New Roman" w:hAnsi="Times New Roman" w:cs="Times New Roman"/>
          <w:sz w:val="24"/>
          <w:u w:val="none"/>
        </w:rPr>
        <w:t xml:space="preserve">. (Factor label method.) </w:t>
      </w:r>
      <w:r w:rsidR="00606974" w:rsidRPr="00606974">
        <w:rPr>
          <w:rFonts w:ascii="Times New Roman" w:hAnsi="Times New Roman" w:cs="Times New Roman"/>
          <w:sz w:val="24"/>
        </w:rPr>
        <w:t>Show your work.</w:t>
      </w:r>
      <w:r w:rsidR="006468CF">
        <w:rPr>
          <w:rFonts w:ascii="Times New Roman" w:hAnsi="Times New Roman" w:cs="Times New Roman"/>
          <w:sz w:val="24"/>
        </w:rPr>
        <w:t xml:space="preserve"> </w:t>
      </w:r>
      <w:r w:rsidR="00144FF1">
        <w:rPr>
          <w:rFonts w:ascii="Times New Roman" w:hAnsi="Times New Roman" w:cs="Times New Roman"/>
          <w:sz w:val="24"/>
          <w:u w:val="none"/>
        </w:rPr>
        <w:t>(2 x 4</w:t>
      </w:r>
      <w:r w:rsidR="006468CF">
        <w:rPr>
          <w:rFonts w:ascii="Times New Roman" w:hAnsi="Times New Roman" w:cs="Times New Roman"/>
          <w:sz w:val="24"/>
          <w:u w:val="none"/>
        </w:rPr>
        <w:t xml:space="preserve"> pts)</w:t>
      </w:r>
    </w:p>
    <w:p w:rsidR="00606974" w:rsidRDefault="00606974" w:rsidP="0050166F">
      <w:pPr>
        <w:pStyle w:val="Title"/>
        <w:spacing w:line="276" w:lineRule="auto"/>
        <w:jc w:val="left"/>
        <w:rPr>
          <w:rFonts w:ascii="Times New Roman" w:hAnsi="Times New Roman" w:cs="Times New Roman"/>
          <w:b w:val="0"/>
          <w:sz w:val="24"/>
          <w:u w:val="none"/>
        </w:rPr>
      </w:pPr>
      <w:r>
        <w:rPr>
          <w:rFonts w:ascii="Times New Roman" w:hAnsi="Times New Roman" w:cs="Times New Roman"/>
          <w:b w:val="0"/>
          <w:sz w:val="24"/>
          <w:u w:val="none"/>
        </w:rPr>
        <w:tab/>
      </w:r>
      <w:proofErr w:type="gramStart"/>
      <w:r>
        <w:rPr>
          <w:rFonts w:ascii="Times New Roman" w:hAnsi="Times New Roman" w:cs="Times New Roman"/>
          <w:b w:val="0"/>
          <w:sz w:val="24"/>
          <w:u w:val="none"/>
        </w:rPr>
        <w:t>a</w:t>
      </w:r>
      <w:proofErr w:type="gramEnd"/>
      <w:r>
        <w:rPr>
          <w:rFonts w:ascii="Times New Roman" w:hAnsi="Times New Roman" w:cs="Times New Roman"/>
          <w:b w:val="0"/>
          <w:sz w:val="24"/>
          <w:u w:val="none"/>
        </w:rPr>
        <w:t>. 13.5 mL to L</w:t>
      </w:r>
    </w:p>
    <w:p w:rsidR="00606974" w:rsidRDefault="00606974" w:rsidP="0050166F">
      <w:pPr>
        <w:pStyle w:val="Title"/>
        <w:spacing w:line="276" w:lineRule="auto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:rsidR="00606974" w:rsidRDefault="00606974" w:rsidP="0050166F">
      <w:pPr>
        <w:pStyle w:val="Title"/>
        <w:spacing w:line="276" w:lineRule="auto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:rsidR="00606974" w:rsidRDefault="00606974" w:rsidP="0050166F">
      <w:pPr>
        <w:pStyle w:val="Title"/>
        <w:spacing w:line="276" w:lineRule="auto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:rsidR="00606974" w:rsidRDefault="001739AC" w:rsidP="0050166F">
      <w:pPr>
        <w:pStyle w:val="Title"/>
        <w:spacing w:line="276" w:lineRule="auto"/>
        <w:jc w:val="left"/>
        <w:rPr>
          <w:rFonts w:ascii="Times New Roman" w:hAnsi="Times New Roman" w:cs="Times New Roman"/>
          <w:b w:val="0"/>
          <w:sz w:val="24"/>
          <w:u w:val="none"/>
        </w:rPr>
      </w:pPr>
      <w:r>
        <w:rPr>
          <w:rFonts w:ascii="Times New Roman" w:hAnsi="Times New Roman" w:cs="Times New Roman"/>
          <w:b w:val="0"/>
          <w:sz w:val="24"/>
          <w:u w:val="none"/>
        </w:rPr>
        <w:t xml:space="preserve">            </w:t>
      </w:r>
      <w:proofErr w:type="gramStart"/>
      <w:r>
        <w:rPr>
          <w:rFonts w:ascii="Times New Roman" w:hAnsi="Times New Roman" w:cs="Times New Roman"/>
          <w:b w:val="0"/>
          <w:sz w:val="24"/>
          <w:u w:val="none"/>
        </w:rPr>
        <w:t>b</w:t>
      </w:r>
      <w:proofErr w:type="gramEnd"/>
      <w:r>
        <w:rPr>
          <w:rFonts w:ascii="Times New Roman" w:hAnsi="Times New Roman" w:cs="Times New Roman"/>
          <w:b w:val="0"/>
          <w:sz w:val="24"/>
          <w:u w:val="none"/>
        </w:rPr>
        <w:t>. 153 km to cm</w:t>
      </w:r>
    </w:p>
    <w:p w:rsidR="00144FF1" w:rsidRDefault="00144FF1" w:rsidP="0050166F">
      <w:pPr>
        <w:pStyle w:val="Title"/>
        <w:spacing w:line="276" w:lineRule="auto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:rsidR="00144FF1" w:rsidRDefault="00144FF1" w:rsidP="0050166F">
      <w:pPr>
        <w:pStyle w:val="Title"/>
        <w:spacing w:line="276" w:lineRule="auto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:rsidR="00144FF1" w:rsidRDefault="00144FF1" w:rsidP="0050166F">
      <w:pPr>
        <w:pStyle w:val="Title"/>
        <w:spacing w:line="276" w:lineRule="auto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:rsidR="00144FF1" w:rsidRDefault="00144FF1" w:rsidP="0050166F">
      <w:pPr>
        <w:pStyle w:val="Title"/>
        <w:spacing w:line="276" w:lineRule="auto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:rsidR="00606974" w:rsidRDefault="00144FF1" w:rsidP="0050166F">
      <w:pPr>
        <w:pStyle w:val="Title"/>
        <w:spacing w:line="276" w:lineRule="auto"/>
        <w:jc w:val="left"/>
        <w:rPr>
          <w:rFonts w:ascii="Times New Roman" w:hAnsi="Times New Roman" w:cs="Times New Roman"/>
          <w:b w:val="0"/>
          <w:sz w:val="24"/>
          <w:u w:val="none"/>
        </w:rPr>
      </w:pPr>
      <w:r>
        <w:rPr>
          <w:rFonts w:ascii="Times New Roman" w:hAnsi="Times New Roman" w:cs="Times New Roman"/>
          <w:b w:val="0"/>
          <w:sz w:val="24"/>
          <w:u w:val="none"/>
        </w:rPr>
        <w:tab/>
      </w:r>
      <w:proofErr w:type="gramStart"/>
      <w:r>
        <w:rPr>
          <w:rFonts w:ascii="Times New Roman" w:hAnsi="Times New Roman" w:cs="Times New Roman"/>
          <w:b w:val="0"/>
          <w:sz w:val="24"/>
          <w:u w:val="none"/>
        </w:rPr>
        <w:t>c</w:t>
      </w:r>
      <w:proofErr w:type="gramEnd"/>
      <w:r>
        <w:rPr>
          <w:rFonts w:ascii="Times New Roman" w:hAnsi="Times New Roman" w:cs="Times New Roman"/>
          <w:b w:val="0"/>
          <w:sz w:val="24"/>
          <w:u w:val="none"/>
        </w:rPr>
        <w:t>. 3.50 years to sec</w:t>
      </w:r>
    </w:p>
    <w:p w:rsidR="00606974" w:rsidRDefault="00606974" w:rsidP="0050166F">
      <w:pPr>
        <w:pStyle w:val="Title"/>
        <w:spacing w:line="276" w:lineRule="auto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:rsidR="00606974" w:rsidRDefault="00606974" w:rsidP="0050166F">
      <w:pPr>
        <w:pStyle w:val="Title"/>
        <w:spacing w:line="276" w:lineRule="auto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:rsidR="00606974" w:rsidRDefault="00606974" w:rsidP="0050166F">
      <w:pPr>
        <w:pStyle w:val="Title"/>
        <w:spacing w:line="276" w:lineRule="auto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:rsidR="001739AC" w:rsidRDefault="001739AC" w:rsidP="0050166F">
      <w:pPr>
        <w:pStyle w:val="Title"/>
        <w:spacing w:line="276" w:lineRule="auto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:rsidR="001739AC" w:rsidRDefault="001739AC" w:rsidP="0050166F">
      <w:pPr>
        <w:pStyle w:val="Title"/>
        <w:spacing w:line="276" w:lineRule="auto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:rsidR="00B26373" w:rsidRDefault="00B26373" w:rsidP="004109CB">
      <w:pPr>
        <w:tabs>
          <w:tab w:val="left" w:pos="450"/>
        </w:tabs>
        <w:rPr>
          <w:b/>
        </w:rPr>
      </w:pPr>
    </w:p>
    <w:p w:rsidR="00606974" w:rsidRDefault="001739AC" w:rsidP="004109CB">
      <w:pPr>
        <w:tabs>
          <w:tab w:val="left" w:pos="450"/>
        </w:tabs>
        <w:rPr>
          <w:b/>
        </w:rPr>
      </w:pPr>
      <w:r>
        <w:rPr>
          <w:b/>
        </w:rPr>
        <w:t>11</w:t>
      </w:r>
      <w:r w:rsidR="00606974">
        <w:rPr>
          <w:b/>
        </w:rPr>
        <w:t>. Solve these density problems:</w:t>
      </w:r>
      <w:r w:rsidR="00144FF1">
        <w:rPr>
          <w:b/>
        </w:rPr>
        <w:t xml:space="preserve"> (3 x 3</w:t>
      </w:r>
      <w:r w:rsidR="006468CF">
        <w:rPr>
          <w:b/>
        </w:rPr>
        <w:t xml:space="preserve"> pts)</w:t>
      </w:r>
    </w:p>
    <w:p w:rsidR="00606974" w:rsidRDefault="00606974" w:rsidP="00606974">
      <w:pPr>
        <w:tabs>
          <w:tab w:val="left" w:pos="450"/>
        </w:tabs>
      </w:pPr>
      <w:r>
        <w:t xml:space="preserve">    </w:t>
      </w:r>
      <w:proofErr w:type="gramStart"/>
      <w:r>
        <w:t>a</w:t>
      </w:r>
      <w:proofErr w:type="gramEnd"/>
      <w:r>
        <w:t>.   A 5.75 g object is submerged in 22.5 mL of water is raising the water level to 24.1 mL  What is the density of this object?</w:t>
      </w:r>
    </w:p>
    <w:p w:rsidR="00606974" w:rsidRDefault="00606974" w:rsidP="00606974">
      <w:pPr>
        <w:tabs>
          <w:tab w:val="left" w:pos="450"/>
        </w:tabs>
      </w:pPr>
    </w:p>
    <w:p w:rsidR="00B26373" w:rsidRDefault="00B26373" w:rsidP="00606974">
      <w:pPr>
        <w:tabs>
          <w:tab w:val="left" w:pos="450"/>
        </w:tabs>
      </w:pPr>
    </w:p>
    <w:p w:rsidR="00B26373" w:rsidRDefault="00B26373" w:rsidP="00606974">
      <w:pPr>
        <w:tabs>
          <w:tab w:val="left" w:pos="450"/>
        </w:tabs>
      </w:pPr>
    </w:p>
    <w:p w:rsidR="00606974" w:rsidRDefault="00606974" w:rsidP="00606974">
      <w:pPr>
        <w:tabs>
          <w:tab w:val="left" w:pos="450"/>
        </w:tabs>
      </w:pPr>
    </w:p>
    <w:p w:rsidR="00606974" w:rsidRDefault="00606974" w:rsidP="00606974">
      <w:pPr>
        <w:tabs>
          <w:tab w:val="left" w:pos="450"/>
        </w:tabs>
      </w:pPr>
      <w:r>
        <w:t xml:space="preserve">b. What volume does an iron </w:t>
      </w:r>
      <w:proofErr w:type="spellStart"/>
      <w:r>
        <w:t>iron</w:t>
      </w:r>
      <w:proofErr w:type="spellEnd"/>
      <w:r>
        <w:t xml:space="preserve"> have if its mass is 2.35 kg? (The density of iron is 7.86 g/cm</w:t>
      </w:r>
      <w:r>
        <w:rPr>
          <w:vertAlign w:val="superscript"/>
        </w:rPr>
        <w:t>3</w:t>
      </w:r>
      <w:r>
        <w:t>.)</w:t>
      </w:r>
    </w:p>
    <w:p w:rsidR="00606974" w:rsidRDefault="00606974" w:rsidP="00606974">
      <w:pPr>
        <w:tabs>
          <w:tab w:val="left" w:pos="450"/>
        </w:tabs>
      </w:pPr>
    </w:p>
    <w:p w:rsidR="00606974" w:rsidRDefault="00606974" w:rsidP="00606974">
      <w:pPr>
        <w:tabs>
          <w:tab w:val="left" w:pos="450"/>
        </w:tabs>
      </w:pPr>
    </w:p>
    <w:p w:rsidR="00B26373" w:rsidRDefault="00B26373" w:rsidP="00606974">
      <w:pPr>
        <w:tabs>
          <w:tab w:val="left" w:pos="450"/>
        </w:tabs>
      </w:pPr>
    </w:p>
    <w:p w:rsidR="003F0237" w:rsidRDefault="003F0237" w:rsidP="00606974">
      <w:pPr>
        <w:tabs>
          <w:tab w:val="left" w:pos="450"/>
        </w:tabs>
      </w:pPr>
    </w:p>
    <w:p w:rsidR="00B26373" w:rsidRDefault="00B26373" w:rsidP="00606974">
      <w:pPr>
        <w:tabs>
          <w:tab w:val="left" w:pos="450"/>
        </w:tabs>
      </w:pPr>
    </w:p>
    <w:p w:rsidR="00606974" w:rsidRDefault="00606974" w:rsidP="00606974">
      <w:pPr>
        <w:tabs>
          <w:tab w:val="left" w:pos="450"/>
        </w:tabs>
      </w:pPr>
      <w:r>
        <w:t xml:space="preserve">c. What is the mass of a 350 </w:t>
      </w:r>
      <w:proofErr w:type="gramStart"/>
      <w:r>
        <w:t>cm</w:t>
      </w:r>
      <w:r>
        <w:rPr>
          <w:vertAlign w:val="superscript"/>
        </w:rPr>
        <w:t xml:space="preserve">3 </w:t>
      </w:r>
      <w:r>
        <w:t xml:space="preserve"> ingot</w:t>
      </w:r>
      <w:proofErr w:type="gramEnd"/>
      <w:r>
        <w:t xml:space="preserve"> of copper? (The density of copper is 8.96 g/cm</w:t>
      </w:r>
      <w:r>
        <w:rPr>
          <w:vertAlign w:val="superscript"/>
        </w:rPr>
        <w:t>3</w:t>
      </w:r>
      <w:r>
        <w:t>.)</w:t>
      </w:r>
    </w:p>
    <w:p w:rsidR="00606974" w:rsidRDefault="00606974" w:rsidP="00606974">
      <w:pPr>
        <w:tabs>
          <w:tab w:val="left" w:pos="450"/>
        </w:tabs>
      </w:pPr>
    </w:p>
    <w:p w:rsidR="00606974" w:rsidRPr="00606974" w:rsidRDefault="00606974" w:rsidP="00606974">
      <w:pPr>
        <w:tabs>
          <w:tab w:val="left" w:pos="450"/>
        </w:tabs>
      </w:pPr>
    </w:p>
    <w:sectPr w:rsidR="00606974" w:rsidRPr="00606974" w:rsidSect="0060697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A4BB2"/>
    <w:multiLevelType w:val="hybridMultilevel"/>
    <w:tmpl w:val="C53AE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905FF"/>
    <w:multiLevelType w:val="hybridMultilevel"/>
    <w:tmpl w:val="915280FE"/>
    <w:lvl w:ilvl="0" w:tplc="DB34DBF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2485447A"/>
    <w:multiLevelType w:val="hybridMultilevel"/>
    <w:tmpl w:val="791E0F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38CD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C43C62"/>
    <w:multiLevelType w:val="hybridMultilevel"/>
    <w:tmpl w:val="9062A3DE"/>
    <w:lvl w:ilvl="0" w:tplc="1FFEA5F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6B68F7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9AA488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D2C9B2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CF2ABF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F0EE3F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0E69ED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092FBA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4B469A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67BB33A8"/>
    <w:multiLevelType w:val="hybridMultilevel"/>
    <w:tmpl w:val="6B44B060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750F3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A432F8"/>
    <w:multiLevelType w:val="hybridMultilevel"/>
    <w:tmpl w:val="08749C74"/>
    <w:lvl w:ilvl="0" w:tplc="935E0A9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39EEA8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7C03E2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55C19C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2AE566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62CA77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B488BE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6CC8F1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044467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7953273D"/>
    <w:multiLevelType w:val="hybridMultilevel"/>
    <w:tmpl w:val="EF925418"/>
    <w:lvl w:ilvl="0" w:tplc="AAB442F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B30A1F2">
      <w:start w:val="143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EC06F4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1E6244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812E4D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1DC8BE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97661D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F64C1D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AD6400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66F"/>
    <w:rsid w:val="000419A7"/>
    <w:rsid w:val="00144FF1"/>
    <w:rsid w:val="001739AC"/>
    <w:rsid w:val="00257D4C"/>
    <w:rsid w:val="0033009C"/>
    <w:rsid w:val="003E447F"/>
    <w:rsid w:val="003F0237"/>
    <w:rsid w:val="004109CB"/>
    <w:rsid w:val="004A6EB3"/>
    <w:rsid w:val="004D0D99"/>
    <w:rsid w:val="0050166F"/>
    <w:rsid w:val="00505783"/>
    <w:rsid w:val="0052639E"/>
    <w:rsid w:val="00606974"/>
    <w:rsid w:val="006468CF"/>
    <w:rsid w:val="00780291"/>
    <w:rsid w:val="00785A21"/>
    <w:rsid w:val="00825866"/>
    <w:rsid w:val="00877CEC"/>
    <w:rsid w:val="00925010"/>
    <w:rsid w:val="009255D4"/>
    <w:rsid w:val="009E3C3B"/>
    <w:rsid w:val="00A148C8"/>
    <w:rsid w:val="00B26373"/>
    <w:rsid w:val="00B96F5C"/>
    <w:rsid w:val="00C90274"/>
    <w:rsid w:val="00DA6DD5"/>
    <w:rsid w:val="00DA75DC"/>
    <w:rsid w:val="00EA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746FE"/>
  <w15:chartTrackingRefBased/>
  <w15:docId w15:val="{3A91CD28-A1B0-4F20-8EAA-1E80DEFC6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0166F"/>
    <w:pPr>
      <w:jc w:val="center"/>
    </w:pPr>
    <w:rPr>
      <w:rFonts w:ascii="Tahoma" w:hAnsi="Tahoma" w:cs="Tahoma"/>
      <w:b/>
      <w:bCs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50166F"/>
    <w:rPr>
      <w:rFonts w:ascii="Tahoma" w:eastAsia="Times New Roman" w:hAnsi="Tahoma" w:cs="Tahoma"/>
      <w:b/>
      <w:bCs/>
      <w:sz w:val="28"/>
      <w:szCs w:val="24"/>
      <w:u w:val="single"/>
    </w:rPr>
  </w:style>
  <w:style w:type="character" w:styleId="PlaceholderText">
    <w:name w:val="Placeholder Text"/>
    <w:basedOn w:val="DefaultParagraphFont"/>
    <w:uiPriority w:val="99"/>
    <w:semiHidden/>
    <w:rsid w:val="00C90274"/>
    <w:rPr>
      <w:color w:val="808080"/>
    </w:rPr>
  </w:style>
  <w:style w:type="paragraph" w:styleId="ListParagraph">
    <w:name w:val="List Paragraph"/>
    <w:basedOn w:val="Normal"/>
    <w:uiPriority w:val="34"/>
    <w:qFormat/>
    <w:rsid w:val="009255D4"/>
    <w:pPr>
      <w:ind w:left="720"/>
      <w:contextualSpacing/>
    </w:pPr>
  </w:style>
  <w:style w:type="character" w:customStyle="1" w:styleId="center">
    <w:name w:val="center"/>
    <w:basedOn w:val="DefaultParagraphFont"/>
    <w:rsid w:val="009255D4"/>
  </w:style>
  <w:style w:type="paragraph" w:styleId="BodyText">
    <w:name w:val="Body Text"/>
    <w:basedOn w:val="Normal"/>
    <w:link w:val="BodyTextChar"/>
    <w:rsid w:val="00257D4C"/>
    <w:rPr>
      <w:rFonts w:ascii="Tahoma" w:hAnsi="Tahoma" w:cs="Tahoma"/>
      <w:b/>
      <w:bCs/>
    </w:rPr>
  </w:style>
  <w:style w:type="character" w:customStyle="1" w:styleId="BodyTextChar">
    <w:name w:val="Body Text Char"/>
    <w:basedOn w:val="DefaultParagraphFont"/>
    <w:link w:val="BodyText"/>
    <w:rsid w:val="00257D4C"/>
    <w:rPr>
      <w:rFonts w:ascii="Tahoma" w:eastAsia="Times New Roman" w:hAnsi="Tahoma" w:cs="Tahoma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52639E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gc">
    <w:name w:val="_tgc"/>
    <w:basedOn w:val="DefaultParagraphFont"/>
    <w:rsid w:val="00DA6DD5"/>
  </w:style>
  <w:style w:type="character" w:customStyle="1" w:styleId="hvr">
    <w:name w:val="hvr"/>
    <w:basedOn w:val="DefaultParagraphFont"/>
    <w:rsid w:val="00DA6DD5"/>
  </w:style>
  <w:style w:type="paragraph" w:styleId="BalloonText">
    <w:name w:val="Balloon Text"/>
    <w:basedOn w:val="Normal"/>
    <w:link w:val="BalloonTextChar"/>
    <w:uiPriority w:val="99"/>
    <w:semiHidden/>
    <w:unhideWhenUsed/>
    <w:rsid w:val="006468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8C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69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9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62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14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45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86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19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53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8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380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29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80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266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93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14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1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54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77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56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9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98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ww.ugr.es/~jperez/docencia/Evolver/tutorial6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www.bing.com/images/search?q=bunsen+burner+image&amp;view=detailv2&amp;adlt=strict&amp;id=F25980F4E2C67E2761360380D422055540A3EC2A&amp;selectedIndex=2&amp;ccid=9vR/y62M&amp;simid=608051423319885653&amp;thid=OIP.Mf6f47fcbad8c4b45018369b651a30864H0" TargetMode="External"/><Relationship Id="rId15" Type="http://schemas.openxmlformats.org/officeDocument/2006/relationships/image" Target="media/image9.gi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5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Triplett</dc:creator>
  <cp:keywords/>
  <dc:description/>
  <cp:lastModifiedBy>Triplett, Melissa J.</cp:lastModifiedBy>
  <cp:revision>7</cp:revision>
  <cp:lastPrinted>2019-09-10T00:08:00Z</cp:lastPrinted>
  <dcterms:created xsi:type="dcterms:W3CDTF">2016-09-09T19:25:00Z</dcterms:created>
  <dcterms:modified xsi:type="dcterms:W3CDTF">2019-09-10T00:10:00Z</dcterms:modified>
</cp:coreProperties>
</file>